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00FF"/>
        </w:rPr>
        <w:t>LEGE nr. 155 din 12 iulie 2010 (**republicată**)(*actualizată*)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poliţiei locale *)</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C65C5A" w:rsidRDefault="00C65C5A" w:rsidP="00C65C5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339 din 8 mai 2014</w:t>
      </w:r>
    </w:p>
    <w:p w:rsidR="00C65C5A" w:rsidRDefault="00C65C5A" w:rsidP="00C65C5A">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8 mai 2014</w:t>
      </w:r>
    </w:p>
    <w:p w:rsidR="00C65C5A" w:rsidRDefault="00C65C5A" w:rsidP="00C65C5A">
      <w:pPr>
        <w:autoSpaceDE w:val="0"/>
        <w:autoSpaceDN w:val="0"/>
        <w:adjustRightInd w:val="0"/>
        <w:spacing w:after="0" w:line="240" w:lineRule="auto"/>
        <w:jc w:val="both"/>
        <w:rPr>
          <w:rFonts w:ascii="Courier New" w:hAnsi="Courier New" w:cs="Courier New"/>
          <w:b/>
          <w:bCs/>
          <w:color w:val="0000FF"/>
        </w:rPr>
      </w:pPr>
    </w:p>
    <w:p w:rsidR="00C65C5A" w:rsidRDefault="00C65C5A" w:rsidP="00C65C5A">
      <w:pPr>
        <w:autoSpaceDE w:val="0"/>
        <w:autoSpaceDN w:val="0"/>
        <w:adjustRightInd w:val="0"/>
        <w:spacing w:after="0" w:line="240" w:lineRule="auto"/>
        <w:jc w:val="both"/>
        <w:rPr>
          <w:rFonts w:ascii="Courier New" w:hAnsi="Courier New" w:cs="Courier New"/>
          <w:b/>
          <w:bCs/>
          <w:color w:val="0000FF"/>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7 septembrie 2016</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13 iunie 2015</w:t>
      </w:r>
      <w:r>
        <w:rPr>
          <w:rFonts w:ascii="Courier New" w:hAnsi="Courier New" w:cs="Courier New"/>
          <w:b/>
          <w:bCs/>
        </w:rPr>
        <w:t xml:space="preserve"> pana la </w:t>
      </w:r>
      <w:r>
        <w:rPr>
          <w:rFonts w:ascii="Courier New" w:hAnsi="Courier New" w:cs="Courier New"/>
          <w:b/>
          <w:bCs/>
          <w:color w:val="0000FF"/>
        </w:rPr>
        <w:t>data selectata</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Forma actualizată a acestui act normativ la data de 7 septembrie 2016 este realizată de către Departamentul juridic din cadrul S.C. "Centrul Teritorial de Calcul Electronic" S.A. Piatra-Neamţ prin includerea tuturor modificărilor şi completărilor aduse de către </w:t>
      </w:r>
      <w:r>
        <w:rPr>
          <w:rFonts w:ascii="Courier New" w:hAnsi="Courier New" w:cs="Courier New"/>
          <w:vanish/>
        </w:rPr>
        <w:t>&lt;LLNK 12014    65180 301   0 49&gt;</w:t>
      </w:r>
      <w:r>
        <w:rPr>
          <w:rFonts w:ascii="Courier New" w:hAnsi="Courier New" w:cs="Courier New"/>
          <w:color w:val="0000FF"/>
          <w:u w:val="single"/>
        </w:rPr>
        <w:t>ORDONANŢA DE URGENŢĂ nr. 65 din 15 octombrie 2014</w:t>
      </w:r>
      <w:r>
        <w:rPr>
          <w:rFonts w:ascii="Courier New" w:hAnsi="Courier New" w:cs="Courier New"/>
        </w:rPr>
        <w:t xml:space="preserve">; </w:t>
      </w:r>
      <w:r>
        <w:rPr>
          <w:rFonts w:ascii="Courier New" w:hAnsi="Courier New" w:cs="Courier New"/>
          <w:vanish/>
        </w:rPr>
        <w:t>&lt;LLNK 12015     7130 301   0 36&gt;</w:t>
      </w:r>
      <w:r>
        <w:rPr>
          <w:rFonts w:ascii="Courier New" w:hAnsi="Courier New" w:cs="Courier New"/>
          <w:color w:val="0000FF"/>
          <w:u w:val="single"/>
        </w:rPr>
        <w:t>ORDONANŢA nr. 7 din 28 ianuarie 2015</w:t>
      </w:r>
      <w:r>
        <w:rPr>
          <w:rFonts w:ascii="Courier New" w:hAnsi="Courier New" w:cs="Courier New"/>
        </w:rPr>
        <w:t xml:space="preserve">; </w:t>
      </w:r>
      <w:r>
        <w:rPr>
          <w:rFonts w:ascii="Courier New" w:hAnsi="Courier New" w:cs="Courier New"/>
          <w:vanish/>
        </w:rPr>
        <w:t>&lt;LLNK 12015     2180 301   0 45&gt;</w:t>
      </w:r>
      <w:r>
        <w:rPr>
          <w:rFonts w:ascii="Courier New" w:hAnsi="Courier New" w:cs="Courier New"/>
          <w:color w:val="0000FF"/>
          <w:u w:val="single"/>
        </w:rPr>
        <w:t>ORDONANŢA DE URGENŢĂ nr. 2 din 11 martie 2015</w:t>
      </w:r>
      <w:r>
        <w:rPr>
          <w:rFonts w:ascii="Courier New" w:hAnsi="Courier New" w:cs="Courier New"/>
        </w:rPr>
        <w:t xml:space="preserve">; </w:t>
      </w:r>
      <w:r>
        <w:rPr>
          <w:rFonts w:ascii="Courier New" w:hAnsi="Courier New" w:cs="Courier New"/>
          <w:vanish/>
        </w:rPr>
        <w:t>&lt;LLNK 12015   138 10 201   0 30&gt;</w:t>
      </w:r>
      <w:r>
        <w:rPr>
          <w:rFonts w:ascii="Courier New" w:hAnsi="Courier New" w:cs="Courier New"/>
          <w:color w:val="0000FF"/>
          <w:u w:val="single"/>
        </w:rPr>
        <w:t>LEGEA nr. 138 din 8 iunie 2015</w:t>
      </w: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Republicată în temeiul </w:t>
      </w:r>
      <w:r>
        <w:rPr>
          <w:rFonts w:ascii="Courier New" w:hAnsi="Courier New" w:cs="Courier New"/>
          <w:vanish/>
        </w:rPr>
        <w:t>&lt;LLNK 12013   255 10 202 107 41&gt;</w:t>
      </w:r>
      <w:r>
        <w:rPr>
          <w:rFonts w:ascii="Courier New" w:hAnsi="Courier New" w:cs="Courier New"/>
          <w:color w:val="0000FF"/>
          <w:u w:val="single"/>
        </w:rPr>
        <w:t>art. 107 alin. (3) din Legea nr. 255/2013</w:t>
      </w:r>
      <w:r>
        <w:rPr>
          <w:rFonts w:ascii="Courier New" w:hAnsi="Courier New" w:cs="Courier New"/>
        </w:rPr>
        <w:t xml:space="preserve"> pentru punerea în aplicare a </w:t>
      </w:r>
      <w:r>
        <w:rPr>
          <w:rFonts w:ascii="Courier New" w:hAnsi="Courier New" w:cs="Courier New"/>
          <w:vanish/>
        </w:rPr>
        <w:t>&lt;LLNK 12010   135 10 201   0 18&gt;</w:t>
      </w:r>
      <w:r>
        <w:rPr>
          <w:rFonts w:ascii="Courier New" w:hAnsi="Courier New" w:cs="Courier New"/>
          <w:color w:val="0000FF"/>
          <w:u w:val="single"/>
        </w:rPr>
        <w:t>Legii nr. 135/2010</w:t>
      </w:r>
      <w:r>
        <w:rPr>
          <w:rFonts w:ascii="Courier New" w:hAnsi="Courier New" w:cs="Courier New"/>
        </w:rPr>
        <w:t xml:space="preserve"> privind Codul de procedură penală şi pentru modificarea şi completarea unor acte normative care cuprind dispoziţii procesual penale, publicată în Monitorul Oficial al României, Partea I, nr. 515 din 14 august 2013, cu modificările ulterioare, dându-se textelor o nouă numerotare.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12010   155 10 201   0 18&gt;</w:t>
      </w:r>
      <w:r>
        <w:rPr>
          <w:rFonts w:ascii="Courier New" w:hAnsi="Courier New" w:cs="Courier New"/>
          <w:color w:val="0000FF"/>
          <w:u w:val="single"/>
        </w:rPr>
        <w:t>Legea nr. 155/2010</w:t>
      </w:r>
      <w:r>
        <w:rPr>
          <w:rFonts w:ascii="Courier New" w:hAnsi="Courier New" w:cs="Courier New"/>
        </w:rPr>
        <w:t xml:space="preserve"> a fost publicată în Monitorul Oficial al României, Partea I, nr. 488 din 15 iulie 2010.</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Poliţia locală se înfiinţează în scopul exercitării atribuţiilor privind apărarea drepturilor şi libertăţilor fundamentale ale persoanei, a proprietăţii private şi publice, prevenirea şi descoperirea infracţiunilor, în următoarele domenii: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ordinea şi liniştea publică, precum şi paza bunurilor;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circulaţia pe drumurile publice;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disciplina în construcţii şi afişajul stradal;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protecţia mediului;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activitatea comercială;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evidenţa persoanelor;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alte domenii stabilite prin lege.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Poliţia locală îşi desfăşoară activitatea pe baza principiilor: legalităţii, încrederii, previzibilităţii, proximităţii </w:t>
      </w:r>
      <w:r>
        <w:rPr>
          <w:rFonts w:ascii="Courier New" w:hAnsi="Courier New" w:cs="Courier New"/>
        </w:rPr>
        <w:lastRenderedPageBreak/>
        <w:t>şi proporţionalităţii, deschiderii şi transparenţei, eficienţei şi eficacităţii, răspunderii şi responsabilităţii, imparţialităţii şi nediscriminării.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Poliţia locală îşi desfăşoară activitatea: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interesul comunităţii locale, exclusiv pe baza şi în executarea legii, precum şi a actelor autorităţii deliberative şi ale celei executive ale administraţiei publice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conformitate cu reglementările specifice fiecărui domeniu de activitate, stabilite prin acte administrative ale autorităţilor administraţiei publice centrale şi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Poliţia locală comunică, de îndată, organelor abilitate datele cu privire la aspectele de încălcare a legii, altele decât cele stabilite în competenţa sa, de care a luat cunoştinţă cu ocazia îndeplinirii misiunilor şi activităţilor specifice.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exercitarea atribuţiilor ce îi revin, poliţia locală cooperează cu unităţile, respectiv cu structurile teritoriale ale Poliţiei Române, ale Jandarmeriei Române, ale Poliţiei de Frontieră Române şi ale Inspectoratului General pentru Situaţii de Urgenţă, cu celelalte autorităţi ale administraţiei publice centrale şi locale şi colaborează cu organizaţii neguvernamentale, precum şi cu persoane fizice şi juridice, în condiţiile legii.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Poliţia locală solicită intervenţia unităţilor/structurilor teritoriale competente ale Poliţiei Române sau ale Jandarmeriei Române pentru orice alte situaţii ce excedează atribuţiilor ce îi revin, potrivit prezentei legi.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Poliţia locală poate încheia cu alte autorităţi şi instituţii publice protocoale de cooperare având ca obiect detalierea modalităţilor prin care, în limitele competenţelor legale ale fiecărei structuri, acestea îşi oferă sprijin în îndeplinirea activităţilor sau a misiunilor specifice.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nivelul comunei, al oraşului, al municipiului sau al sectorului municipiului Bucureşti, după caz, unde este înfiinţată poliţia comunitară conform prevederilor </w:t>
      </w:r>
      <w:r>
        <w:rPr>
          <w:rFonts w:ascii="Courier New" w:hAnsi="Courier New" w:cs="Courier New"/>
          <w:vanish/>
        </w:rPr>
        <w:t>&lt;LLNK 12004   371 10 201   0 18&gt;</w:t>
      </w:r>
      <w:r>
        <w:rPr>
          <w:rFonts w:ascii="Courier New" w:hAnsi="Courier New" w:cs="Courier New"/>
          <w:color w:val="0000FF"/>
          <w:u w:val="single"/>
        </w:rPr>
        <w:t>Legii nr. 371/2004</w:t>
      </w:r>
      <w:r>
        <w:rPr>
          <w:rFonts w:ascii="Courier New" w:hAnsi="Courier New" w:cs="Courier New"/>
        </w:rPr>
        <w:t xml:space="preserve"> privind înfiinţarea, organizarea şi funcţionarea Poliţiei Comunitare, cu modificările şi completările ulterioare**), aceasta se reorganizează ca structură de poliţie locală, potrivit prevederilor art. 4.</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r>
        <w:rPr>
          <w:rFonts w:ascii="Courier New" w:hAnsi="Courier New" w:cs="Courier New"/>
          <w:vanish/>
        </w:rPr>
        <w:t>&lt;LLNK 12004   371 10 201   0 18&gt;</w:t>
      </w:r>
      <w:r>
        <w:rPr>
          <w:rFonts w:ascii="Courier New" w:hAnsi="Courier New" w:cs="Courier New"/>
          <w:color w:val="0000FF"/>
          <w:u w:val="single"/>
        </w:rPr>
        <w:t>Legea nr. 371/2004</w:t>
      </w:r>
      <w:r>
        <w:rPr>
          <w:rFonts w:ascii="Courier New" w:hAnsi="Courier New" w:cs="Courier New"/>
        </w:rPr>
        <w:t xml:space="preserve"> privind înfiinţarea, organizarea şi funcţionarea Poliţiei Comunitare, publicată în Monitorul Oficial al României, Partea I, nr. 878 din 27 septembrie 2004, cu modificările şi completările ulterioare, a fost abrogată de </w:t>
      </w:r>
      <w:r>
        <w:rPr>
          <w:rFonts w:ascii="Courier New" w:hAnsi="Courier New" w:cs="Courier New"/>
          <w:vanish/>
        </w:rPr>
        <w:t>&lt;LLNK 12010   155 10 202  45 40&gt;</w:t>
      </w:r>
      <w:r>
        <w:rPr>
          <w:rFonts w:ascii="Courier New" w:hAnsi="Courier New" w:cs="Courier New"/>
          <w:color w:val="0000FF"/>
          <w:u w:val="single"/>
        </w:rPr>
        <w:t>art. 45 alin. (3) din Legea nr. 155/2010</w:t>
      </w:r>
      <w:r>
        <w:rPr>
          <w:rFonts w:ascii="Courier New" w:hAnsi="Courier New" w:cs="Courier New"/>
        </w:rPr>
        <w:t>, cu modificările ulterioare, cu excepţia art. 20 şi 21 referitoare la serviciile publice destinate asigurării pazei obiectivelor de interes judeţean.</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nivelul comunei, al oraşului, al municipiului sau al sectorului municipiului Bucureşti, după caz, unde nu este înfiinţată poliţie comunitară conform prevederilor </w:t>
      </w:r>
      <w:r>
        <w:rPr>
          <w:rFonts w:ascii="Courier New" w:hAnsi="Courier New" w:cs="Courier New"/>
          <w:vanish/>
        </w:rPr>
        <w:t>&lt;LLNK 12004   371 10 201   0 18&gt;</w:t>
      </w:r>
      <w:r>
        <w:rPr>
          <w:rFonts w:ascii="Courier New" w:hAnsi="Courier New" w:cs="Courier New"/>
          <w:color w:val="0000FF"/>
          <w:u w:val="single"/>
        </w:rPr>
        <w:t>Legii nr. 371/2004</w:t>
      </w:r>
      <w:r>
        <w:rPr>
          <w:rFonts w:ascii="Courier New" w:hAnsi="Courier New" w:cs="Courier New"/>
        </w:rPr>
        <w:t>, cu modificările şi completările ulterioare, se poate organiza structură de poliţie locală, potrivit prevederilor art. 4.</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poliţiei locale</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Poliţia locală se organizează şi funcţionează, prin hotărâre a autorităţii deliberative a administraţiei publice locale, ca un compartiment funcţional în cadrul aparatului de specialitate al primarului/primarului general sau ca instituţie publică de interes local, cu personalitate juridică.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municipiul Bucureşti, poliţia locală se organizează şi funcţionează după cum urmează: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prin hotărâre a Consiliului General al Municipiului Bucureşti, pentru Poliţia Locală a Municipiului Bucureşti;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 hotărâre a fiecărui consiliu local al sectorului municipiului Bucureşti, pentru poliţia locală a sectorului respectiv.</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Poliţia locală dintr-o unitate/subdiviziune administrativ-teritorială poate detaşa poliţişti locali la poliţia locală dintr-o altă unitate/subdiviziune administrativ-teritorială, în condiţiile prevăzute de hotărârile adoptate de consiliile locale interesate şi în baza acordurilor încheiate între unităţile/subdiviziunile administrativ-teritoriale respective. Unitatea/Subdiviziunea administrativ-teritorială de la nivelul căreia se detaşează poliţiştii locali încheie acorduri cu fiecare unitate/subdiviziune administrativ-teritorială care beneficiază de serviciile poliţiştilor locali ce fac obiectul detaşării. Unitatea/Subdiviziunea administrativ-teritorială la care se detaşează poliţiştii locali prevede în buget sursele de finanţare.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Modul de organizare, structura funcţională, statul de funcţii, numărul de posturi şi categoriile de personal încadrat, normele de înzestrare şi consum de materiale ale poliţiei locale se stabilesc prin regulamentul de organizare şi funcţionare, elaborat pe baza Regulamentului-cadru de organizare şi funcţionare 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Numărul de posturi pentru personalul contractual cu atribuţii de pază se stabileşte în funcţie de numărul şi importanţa obiectivelor care trebuie asigurate cu pază.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Poliţia locală din comunele, oraşele, municipiile şi sectoarele municipiului Bucureşti se organizează prin preluarea posturilor şi personalului poliţiei comunitare, precum şi ale structurilor din aparatul de specialitate al primarului/primarului general responsabil cu controlul privind disciplina în construcţii, protecţia mediului şi comerţ, după caz, cu încadrarea în numărul de posturi stabilit în condiţiile prevăzute la alin. (4) şi (5).</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Regulamentul de organizare şi funcţionare a poliţiei locale se aprobă prin hotărâre a autorităţii deliberative a administraţiei publice locale, în conformitate cu prevederile </w:t>
      </w:r>
      <w:r>
        <w:rPr>
          <w:rFonts w:ascii="Courier New" w:hAnsi="Courier New" w:cs="Courier New"/>
          <w:vanish/>
        </w:rPr>
        <w:t>&lt;LLNK 12001   215 11 201   0 48&gt;</w:t>
      </w:r>
      <w:r>
        <w:rPr>
          <w:rFonts w:ascii="Courier New" w:hAnsi="Courier New" w:cs="Courier New"/>
          <w:color w:val="0000FF"/>
          <w:u w:val="single"/>
        </w:rPr>
        <w:t>Legii administraţiei publice locale nr. 215/2001</w:t>
      </w:r>
      <w:r>
        <w:rPr>
          <w:rFonts w:ascii="Courier New" w:hAnsi="Courier New" w:cs="Courier New"/>
        </w:rPr>
        <w:t>, republicată, cu modificările şi completările ulterioare, cu avizul consultativ al comisiei locale de ordine publică, constituită potrivit prevederilor art. 28.</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Poliţia locală se organizează pe compartimente funcţionale, la nivel de direcţii generale, direcţii, servicii şi/sau birouri, conform </w:t>
      </w:r>
      <w:r>
        <w:rPr>
          <w:rFonts w:ascii="Courier New" w:hAnsi="Courier New" w:cs="Courier New"/>
        </w:rPr>
        <w:lastRenderedPageBreak/>
        <w:t>prevederilor Regulamentului-cadru de organizare şi funcţionare a poliţiei locale.</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poliţiei locale</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domeniul ordinii şi liniştii publice, precum şi al pazei bunurilor, poliţia locală are următoarele atribuţii: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menţine ordinea şi liniştea publică în zonele şi locurile stabilite prin planul de ordine şi siguranţă publică al unităţii/subdiviziunii administrativ-teritoriale, aprobat în condiţiile legii;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menţine ordinea publică în imediata apropiere a unităţilor de învăţământ publice, a unităţilor sanitare publice, în parcările auto aflate pe domeniul public sau privat al unităţii/subdiviziunii administrativ-teritoriale, în zonele comerciale şi de agrement, în parcuri, pieţe, cimitire, precum şi în alte asemenea locuri publice aflate în proprietatea şi/sau în administrarea unităţilor/subdiviziunilor administrativ-teritoriale sau a altor instituţii/servicii publice de interes local, stabilite prin planul de ordine şi siguranţă publică;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participă, împreună cu autorităţile competente prevăzute de lege, potrivit competenţelor, la activităţi de salvare şi evacuare a persoanelor şi bunurilor periclitate de calamităţi naturale ori catastrofe, precum şi de limitare şi înlăturare a urmărilor provocate de astfel de evenimente;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acţionează pentru identificarea cerşetorilor, a copiilor lipsiţi de supravegherea şi ocrotirea părinţilor sau a reprezentanţilor legali, a persoanelor fără adăpost şi procedează la încredinţarea acestora serviciului public de asistenţă socială în vederea soluţionării problemelor acestora, în condiţiile legii;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constată contravenţii şi aplică sancţiuni, potrivit competenţei, pentru nerespectarea legislaţiei privind regimul de deţinere a câinilor periculoşi sau agresivi, a celei privind programul de gestionare a câinilor fără stăpân şi a celei privind protecţia animalelor şi sesizează serviciile specializate pentru gestionarea câinilor fără stăpân despre existenţa acestor câini şi acordă sprijin personalului specializat în capturarea şi transportul acestora la adăpost;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asigură protecţia personalului din aparatul de specialitate al primarului/primarului general, din instituţiile sau serviciile publice de interes local la efectuarea unor controale ori acţiuni specifice;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participă, împreună cu alte autorităţi competente, la asigurarea ordinii şi liniştii publice cu ocazia mitingurilor, marşurilor, demonstraţiilor, procesiunilor, acţiunilor de pichetare, acţiunilor comerciale promoţionale, manifestărilor cultural-artistice, sportive, religioase sau comemorative, după caz, precum şi a altor asemenea activităţi care se desfăşoară în spaţiul public şi care implică aglomerări de persoane;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asigură paza bunurilor şi obiectivelor aflate în proprietatea unităţii/subdiviziunii administrativ-teritoriale şi/sau în </w:t>
      </w:r>
      <w:r>
        <w:rPr>
          <w:rFonts w:ascii="Courier New" w:hAnsi="Courier New" w:cs="Courier New"/>
        </w:rPr>
        <w:lastRenderedPageBreak/>
        <w:t>administrarea autorităţilor administraţiei publice locale sau a altor servicii/instituţii publice de interes local, stabilite de consiliul local/Consiliul General al Municipiului Bucureşti;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constată contravenţii şi aplică sancţiuni pentru nerespectarea normelor legale privind convieţuirea socială stabilite prin legi sau acte administrative ale autorităţilor administraţiei publice centrale şi locale, pentru faptele constatate în raza teritorială de competenţă;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execută, în condiţiile legii, mandatele de aducere emise de organele de urmărire penală şi instanţele de judecată care arondează unitatea/subdiviziunea administrativ-teritorială, pentru persoanele care locuiesc pe raza de competenţă;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participă, alături de Poliţia Română, Jandarmeria Română şi celelalte forţe ce compun sistemul integrat de ordine şi siguranţă publică, pentru prevenirea şi combaterea infracţionalităţii stradale;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cooperează cu centrele militare zonale în vederea înmânării ordinelor de chemare la mobilizare şi/sau de clarificare a situaţiei militare a rezerviştilor din Ministerul Apărării Naţionale;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asigură măsuri de protecţie a executorilor judecătoreşti cu ocazia executărilor silite;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acordă, pe teritoriul unităţilor/subdiviziunilor administrativ-teritoriale, sprijin imediat structurilor competente cu atribuţii în domeniul menţinerii, asigurării şi restabilirii ordinii publice.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domeniul circulaţiei pe drumurile publice, poliţia locală are următoarele atribuţii: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asigură fluenţa circulaţiei pe drumurile publice din raza teritorială de competenţă, având dreptul de a efectua semnale regulamentare de oprire a conducătorilor de autovehicul exclusiv pentru îndeplinirea atribuţiilor conferite de prezenta lege în domeniul circulaţiei pe drumurile publice;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verifică integritatea mijloacelor de semnalizare rutieră şi sesizează nereguli constatate privind funcţionarea semafoarelor, starea indicatoarelor şi a marcajelor rutiere şi acordă asistenţă în zonele unde se aplică marcaje rutiere;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participă la acţiuni comune cu administratorul drumului pentru înlăturarea efectelor fenomenelor naturale, cum sunt: ninsoare abundentă, viscol, vânt puternic, ploaie torenţială, grindină, polei şi alte asemenea fenomene, pe drumurile publice;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participă, împreună cu unităţile/structurile teritoriale ale Poliţiei Române, la asigurarea măsurilor de circulaţie ocazionate de adunări publice, mitinguri, marşuri, demonstraţii, procesiuni, acţiuni de pichetare, acţiuni comerciale promoţionale, manifestări cultural-artistice, sportive, religioase sau comemorative, după caz, precum şi de alte activităţi care se desfăşoară pe drumul public şi implică aglomerări de persoane;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sprijină unităţile/structurile teritoriale ale Poliţiei Române în asigurarea măsurilor de circulaţie în cazul transporturilor speciale şi al celor agabaritice pe raza teritorială de competenţă;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acordă sprijin unităţilor/structurilor teritoriale ale Poliţiei Române în luarea măsurilor pentru asigurarea fluenţei şi siguranţei traficului;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g) asigură, în cazul accidentelor soldate cu victime, paza locului acestor accidente şi ia primele măsuri ce se impun pentru conservarea urmelor, identificarea martorilor şi a făptuitorilor şi, dacă se impune, transportul victimelor la cea mai apropiată unitate sanitară;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constată contravenţii şi aplică sancţiuni pentru încălcarea normelor legale privind oprirea, staţionarea, parcarea autovehiculelor şi accesul interzis, având dreptul de a dispune măsuri de ridicare a autovehiculelor staţionate neregulamentar;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constată contravenţii şi aplică sancţiuni pentru încălcarea normelor legale privind masa maximă admisă şi accesul pe anumite sectoare de drum, având dreptul de a efectua semnale de oprire a conducătorilor acestor vehicule;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constată contravenţii şi aplică sancţiuni pentru încălcarea normelor rutiere de către pietoni, biciclişti, conducători de mopede şi vehicule cu tracţiune animală;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constată contravenţii şi aplică sancţiuni pentru nerespectarea prevederilor legale referitoare la circulaţia în zona pietonală, în zona rezidenţială, în parcuri şi zone de agrement, precum şi pe locurile de parcare adaptate, rezervate şi semnalizate prin semnul internaţional pentru persoanele cu handicap;</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aplică prevederile legale privind regimul juridic al vehiculelor fără stăpân sau abandonate pe terenuri aparţinând domeniului public sau privat al statului ori al unităţilor/subdiviziunilor administrativ-teritoriale;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cooperează cu unităţile/structurile teritoriale ale Poliţiei Române pentru identificarea deţinătorului/utilizatorului autovehiculului ridicat ca urmare a staţionării neregulamentare sau al autovehiculelor abandonate pe domeniul public.</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domeniul disciplinei în construcţii şi al afişajului stradal, poliţia locală are următoarele atribuţii: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efectuează controale pentru identificarea lucrărilor de construcţii executate fără autorizaţie de construire sau desfiinţare, după caz, inclusiv a construcţiilor cu caracter provizoriu;</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efectuează controale pentru identificarea persoanelor care nu respectă autorizaţia de executare a lucrărilor de reparaţii ale părţii carosabile şi pietonale;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verifică respectarea normelor legale privind afişajul publicitar, afişajul electoral şi orice altă formă de afişaj/reclamă, inclusiv cele referitoare la amplasarea firmei la locul de desfăşurare a activităţii economice;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participă la acţiunile de demolare/dezmembrare/ dinamitare a construcţiilor efectuate fără autorizaţie pe domeniul public sau privat al unităţii/subdiviziunii administrativ-teritoriale ori pe spaţii aflate în administrarea autorităţilor administraţiei publice locale sau a altor instituţii/servicii publice de interes local, prin asigurarea protecţiei perimetrului şi a libertăţii de acţiune a personalului care participă la aceste operaţiuni specifice;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constată, după caz, conform atribuţiilor stabilite prin lege, contravenţiile privind disciplina în domeniul autorizării executării lucrărilor în construcţii şi înaintează procesele-verbale de constatare a contravenţiilor, în vederea aplicării sancţiunii, şefului </w:t>
      </w:r>
      <w:r>
        <w:rPr>
          <w:rFonts w:ascii="Courier New" w:hAnsi="Courier New" w:cs="Courier New"/>
        </w:rPr>
        <w:lastRenderedPageBreak/>
        <w:t>compartimentului de specialitate care coordonează activitatea de amenajare a teritoriului şi de urbanism sau, după caz, preşedintelui consiliului judeţean, primarului unităţii administrativ-teritoriale ori al sectorului municipiului Bucureşti în a cărui rază de competenţă s-a săvârşit contravenţia sau persoanei împuternicite de aceştia.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domeniul protecţiei mediului, poliţia locală are următoarele atribuţii: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controlează respectarea prevederilor legale privind condiţiile de ridicare, transport şi depozitare a deşeurilor menajere şi industriale;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sesizează autorităţilor şi instituţiilor publice competente cazurile de nerespectare a normelor legale privind nivelul de poluare, inclusiv fonică;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participă la acţiunile de combatere a zoonozelor deosebit de grave şi a epizootiilor;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identifică bunurile abandonate pe domeniul public sau privat al unităţii/subdiviziunii administrativ-teritoriale sau pe spaţii aflate în administrarea autorităţilor administraţiei publice locale ori a altor instituţii/servicii publice de interes local şi aplică procedurile legale pentru ridicarea acestora;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verifică igienizarea surselor de apă, a malurilor, a albiilor sau cuvetelor acestora;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verifică asigurarea salubrizării străzilor, a căilor de acces, a zonelor verzi, a rigolelor, îndepărtarea zăpezii şi a gheţii de pe căile de acces, dezinsecţia şi deratizarea imobilelor;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verifică existenţa contractelor de salubrizare încheiate de către persoane fizice sau juridice, potrivit legii;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verifică ridicarea deşeurilor menajere de operatorii de servicii de salubrizare, în conformitate cu graficele stabilite;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verifică şi soluţionează, potrivit competenţelor specifice ale autorităţilor administraţiei publice locale, sesizările cetăţenilor privind nerespectarea normelor legale de protecţie a mediului şi a surselor de apă, precum şi a celor de gospodărire a localităţilor;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constată contravenţii şi aplică sancţiuni pentru încălcarea normelor legale specifice realizării atribuţiilor prevăzute la lit. a)-i), stabilite în sarcina autorităţilor administraţiei publice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domeniul activităţii comerciale, poliţia locală are următoarele atribuţii: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acţionează pentru respectarea normelor legale privind desfăşurarea comerţului stradal şi a activităţilor comerciale, respectiv a condiţiilor şi a locurilor stabilite de autorităţile administraţiei publice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verifică legalitatea activităţilor de comercializare a produselor desfăşurate de operatori economici, persoane fizice şi juridice autorizate şi producători particulari în pieţele agroalimentare, târguri şi oboare, precum şi respectarea prevederilor legale de către administratorii pieţelor agroalimentare;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verifică existenţa la locul de desfăşurare a activităţii comerciale a autorizaţiilor, a aprobărilor, a documentelor de </w:t>
      </w:r>
      <w:r>
        <w:rPr>
          <w:rFonts w:ascii="Courier New" w:hAnsi="Courier New" w:cs="Courier New"/>
        </w:rPr>
        <w:lastRenderedPageBreak/>
        <w:t>provenienţă a mărfii, a buletinelor de verificare metrologică pentru cântare, a avizelor şi a altor documente stabilite prin legi sau acte administrative ale autorităţilor administraţiei publice centrale şi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verifică respectarea normelor legale privind comercializarea obiectelor cu caracter religios;</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verifică respectarea normelor legale privind amplasarea materialelor publicitare şi a locurilor de comercializare a produselor din tutun şi a băuturilor alcoolice;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verifică respectarea prevederilor legale privind orarul de aprovizionare şi funcţionare al operatorilor economici;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identifică mărfurile şi produsele abandonate pe domeniul public sau privat al unităţii administrativ-teritoriale şi pe raza sectoarelor municipiului Bucureşti sau pe spaţii aflate în administrarea autorităţilor administraţiei publice locale ori a altor servicii/instituţii de interes local şi aplică procedurile legale de ridicare a acestora;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verifică respectarea regulilor şi normelor de comerţ şi prestări de servicii stabilite prin acte normative în competenţa autorităţilor administraţiei publice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cooperează şi acordă sprijin autorităţilor de control sanitar, de mediu şi de protecţie a consumatorilor în exercitarea atribuţiilor de serviciu specifice domeniului de activitate al acestora;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verifică respectarea obligaţiilor ce revin operatorilor economici cu privire la afişarea preţurilor, a produselor comercializate şi a serviciilor şi sesizează autorităţile competente în cazul în care identifică nereguli;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verifică şi soluţionează, în condiţiile legii, petiţiile primite în legătură cu activităţi de producţie, comerţ sau prestări de servicii desfăşurate în locuri publice cu încălcarea normelor legale;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constată contravenţii şi aplică sancţiuni pentru încălcarea normelor legale specifice realizării atribuţiilor prevăzute la lit. a)-j), stabilite în sarcina autorităţilor administraţiei publice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domeniul evidenţei persoanelor, poliţia locală are următoarele atribuţii: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înmânează cărţile de alegător persoanelor la împlinirea vârstei de 18 ani;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cooperează cu alte autorităţi competente în vederea verificării, la cererea acestora, a unor date cu caracter personal, dacă solicitarea este justificată prin necesitatea îndeplinirii unei atribuţii prevăzute de lege, cu respectarea reglementărilor legale privind prelucrarea datelor cu caracter personal şi libera circulaţie a acestor date;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constată contravenţii şi aplică sancţiuni pentru nerespectarea normelor legale privind domiciliul, reşedinţa şi actele de identitate ale cetăţenilor români, inclusiv asupra obligaţiilor pe care le au persoanele prevăzute la </w:t>
      </w:r>
      <w:r>
        <w:rPr>
          <w:rFonts w:ascii="Courier New" w:hAnsi="Courier New" w:cs="Courier New"/>
          <w:vanish/>
        </w:rPr>
        <w:t>&lt;LLNK 12005    97181 302  38 67&gt;</w:t>
      </w:r>
      <w:r>
        <w:rPr>
          <w:rFonts w:ascii="Courier New" w:hAnsi="Courier New" w:cs="Courier New"/>
          <w:color w:val="0000FF"/>
          <w:u w:val="single"/>
        </w:rPr>
        <w:t>art. 38 alin. (2) din Ordonanţa de urgenţă a Guvernului nr. 97/2005</w:t>
      </w:r>
      <w:r>
        <w:rPr>
          <w:rFonts w:ascii="Courier New" w:hAnsi="Courier New" w:cs="Courier New"/>
        </w:rPr>
        <w:t xml:space="preserve"> privind evidenţa, domiciliul, reşedinţa şi actele de identitate ale cetăţenilor români, republicată, cu modificările şi completările ulterioare;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cooperează cu serviciile publice comunitare de evidenţă a persoanelor pentru punerea în legalitate a persoanelor cu acte de identitate expirate şi a minorilor cu vârstă peste 14 ani, care nu au acte de identitate.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cazul infracţiunilor flagrante, personalul poliţiei locale procedează conform dispoziţiilor </w:t>
      </w:r>
      <w:r>
        <w:rPr>
          <w:rFonts w:ascii="Courier New" w:hAnsi="Courier New" w:cs="Courier New"/>
          <w:vanish/>
        </w:rPr>
        <w:t>&lt;LLNK 12010   135 10 202 293 31&gt;</w:t>
      </w:r>
      <w:r>
        <w:rPr>
          <w:rFonts w:ascii="Courier New" w:hAnsi="Courier New" w:cs="Courier New"/>
          <w:color w:val="0000FF"/>
          <w:u w:val="single"/>
        </w:rPr>
        <w:t>art. 293 din Legea nr. 135/2010</w:t>
      </w:r>
      <w:r>
        <w:rPr>
          <w:rFonts w:ascii="Courier New" w:hAnsi="Courier New" w:cs="Courier New"/>
        </w:rPr>
        <w:t xml:space="preserve"> privind Codul de procedură penală, cu modificările şi completările ulterioare.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cazul executării în comun cu unităţile/structurile Poliţiei Române sau cu cele ale Jandarmeriei Române a unor misiuni în domeniul menţinerii sau asigurării ordinii publice ori pentru dirijarea circulaţiei rutiere, efectivele poliţiei locale acţionează sub coordonarea directă a Poliţiei Române sau a Jandarmeriei Române, după caz.</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Statutul personalului poliţiei locale</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Personalul poliţiei locale este compus din:</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funcţionari publici care ocupă funcţii publice specifice de poliţist local;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funcţionari publici care ocupă funcţii publice generale;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personal contractual.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Pot ocupa funcţii publice specifice de poliţist local funcţionarii publici care îndeplinesc atribuţii de natura celor prevăzute la art. 6, cu excepţia art. 6 lit. h), şi la art. 7-11.</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Personalul din cadrul poliţiei locale care îndeplineşte atribuţiile prevăzute la art. 6 lit. h) are statut de personal contractual.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Încadrarea în clase şi pe grade profesionale a funcţiei publice specifice de poliţist local se face conform prevederilor referitoare la funcţiile publice generale din </w:t>
      </w:r>
      <w:r>
        <w:rPr>
          <w:rFonts w:ascii="Courier New" w:hAnsi="Courier New" w:cs="Courier New"/>
          <w:vanish/>
        </w:rPr>
        <w:t>&lt;LLNK 11999   188 11 211   0 18&gt;</w:t>
      </w:r>
      <w:r>
        <w:rPr>
          <w:rFonts w:ascii="Courier New" w:hAnsi="Courier New" w:cs="Courier New"/>
          <w:color w:val="0000FF"/>
          <w:u w:val="single"/>
        </w:rPr>
        <w:t>Legea nr. 188/1999</w:t>
      </w:r>
      <w:r>
        <w:rPr>
          <w:rFonts w:ascii="Courier New" w:hAnsi="Courier New" w:cs="Courier New"/>
        </w:rPr>
        <w:t xml:space="preserve"> privind Statutul funcţionarilor publici, republicată, cu modificările şi completările ulterioare.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Şeful poliţiei locale şi adjunctul acestuia sunt numiţi în funcţia de conducere în conformitate cu prevederile </w:t>
      </w:r>
      <w:r>
        <w:rPr>
          <w:rFonts w:ascii="Courier New" w:hAnsi="Courier New" w:cs="Courier New"/>
          <w:vanish/>
        </w:rPr>
        <w:t>&lt;LLNK 12001   215 11 201   0 18&gt;</w:t>
      </w:r>
      <w:r>
        <w:rPr>
          <w:rFonts w:ascii="Courier New" w:hAnsi="Courier New" w:cs="Courier New"/>
          <w:color w:val="0000FF"/>
          <w:u w:val="single"/>
        </w:rPr>
        <w:t>Legii nr. 215/2001</w:t>
      </w:r>
      <w:r>
        <w:rPr>
          <w:rFonts w:ascii="Courier New" w:hAnsi="Courier New" w:cs="Courier New"/>
        </w:rPr>
        <w:t xml:space="preserve">, republicată, cu modificările şi completările ulterioare, şi ale </w:t>
      </w:r>
      <w:r>
        <w:rPr>
          <w:rFonts w:ascii="Courier New" w:hAnsi="Courier New" w:cs="Courier New"/>
          <w:vanish/>
        </w:rPr>
        <w:t>&lt;LLNK 11999   188 11 211   0 18&gt;</w:t>
      </w:r>
      <w:r>
        <w:rPr>
          <w:rFonts w:ascii="Courier New" w:hAnsi="Courier New" w:cs="Courier New"/>
          <w:color w:val="0000FF"/>
          <w:u w:val="single"/>
        </w:rPr>
        <w:t>Legii nr. 188/1999</w:t>
      </w:r>
      <w:r>
        <w:rPr>
          <w:rFonts w:ascii="Courier New" w:hAnsi="Courier New" w:cs="Courier New"/>
        </w:rPr>
        <w:t>, republicată, cu modificările şi completările ulterioare.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Raporturile de serviciu ale poliţiştilor locali şi ale funcţionarilor publici care ocupă funcţii publice generale se stabilesc, se modifică, se suspendă şi încetează în condiţiile stabilite potrivit prevederilor prezentei legi şi ale </w:t>
      </w:r>
      <w:r>
        <w:rPr>
          <w:rFonts w:ascii="Courier New" w:hAnsi="Courier New" w:cs="Courier New"/>
          <w:vanish/>
        </w:rPr>
        <w:t>&lt;LLNK 11999   188 11 211   0 18&gt;</w:t>
      </w:r>
      <w:r>
        <w:rPr>
          <w:rFonts w:ascii="Courier New" w:hAnsi="Courier New" w:cs="Courier New"/>
          <w:color w:val="0000FF"/>
          <w:u w:val="single"/>
        </w:rPr>
        <w:t>Legii nr. 188/1999</w:t>
      </w:r>
      <w:r>
        <w:rPr>
          <w:rFonts w:ascii="Courier New" w:hAnsi="Courier New" w:cs="Courier New"/>
        </w:rPr>
        <w:t>, republicată, cu modificările şi completările ulterioare.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Raporturile de muncă ale personalului contractual din cadrul poliţiei locale se stabilesc, se modifică, se suspendă şi încetează în condiţiile prevăzute de legislaţia muncii, iar cele ale personalului contractual cu atribuţii în domeniul pazei bunurilor şi a obiectivelor </w:t>
      </w:r>
      <w:r>
        <w:rPr>
          <w:rFonts w:ascii="Courier New" w:hAnsi="Courier New" w:cs="Courier New"/>
        </w:rPr>
        <w:lastRenderedPageBreak/>
        <w:t xml:space="preserve">de interes local şi cu respectarea condiţiilor prevăzute de </w:t>
      </w:r>
      <w:r>
        <w:rPr>
          <w:rFonts w:ascii="Courier New" w:hAnsi="Courier New" w:cs="Courier New"/>
          <w:vanish/>
        </w:rPr>
        <w:t>&lt;LLNK 12003   333 11 201   0 18&gt;</w:t>
      </w:r>
      <w:r>
        <w:rPr>
          <w:rFonts w:ascii="Courier New" w:hAnsi="Courier New" w:cs="Courier New"/>
          <w:color w:val="0000FF"/>
          <w:u w:val="single"/>
        </w:rPr>
        <w:t>Legea nr. 333/2003</w:t>
      </w:r>
      <w:r>
        <w:rPr>
          <w:rFonts w:ascii="Courier New" w:hAnsi="Courier New" w:cs="Courier New"/>
        </w:rPr>
        <w:t xml:space="preserve"> privind paza obiectivelor, bunurilor, valorilor şi protecţia persoanelor, republicată.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timpul serviciului, poliţiştii locali şi personalul contractual din poliţia locală cu atribuţii în domeniul pazei bunurilor şi a obiectivelor de interes local poartă uniformă şi exercită atribuţiile prevăzute în fişa postului, potrivit prevederilor prezentei legi.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Poliţistul local este învestit cu exerciţiul autorităţii publice, pe timpul şi în legătură cu îndeplinirea atribuţiilor şi a îndatoririlor de serviciu, în limitele competenţelor stabilite prin lege, şi beneficiază de dispoziţiile legii penale cu privire la persoanele care îndeplinesc o funcţie ce implică exerciţiul autorităţii de stat.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w:t>
      </w:r>
    </w:p>
    <w:p w:rsidR="00C65C5A" w:rsidRDefault="00C65C5A" w:rsidP="00C65C5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După numirea în funcţie, poliţiştii locali care au atribuţii în domeniul ordinii şi liniştii publice, precum şi cei cu atribuţii în domeniul circulaţiei rutiere, proveniţi din structurile poliţiei comunitare, sunt obligaţi ca, în termen de 6 ani, să urmeze un program de formare iniţială organizat într-o instituţie de învăţământ din cadrul Ministerului Afacerilor Interne.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(1) al art. 18 a fost modificat de pct. 1 al </w:t>
      </w:r>
      <w:r>
        <w:rPr>
          <w:rFonts w:ascii="Courier New" w:hAnsi="Courier New" w:cs="Courier New"/>
          <w:vanish/>
        </w:rPr>
        <w:t>&lt;LLNK 12015     2180 302   0 58&gt;</w:t>
      </w:r>
      <w:r>
        <w:rPr>
          <w:rFonts w:ascii="Courier New" w:hAnsi="Courier New" w:cs="Courier New"/>
          <w:color w:val="0000FF"/>
          <w:u w:val="single"/>
        </w:rPr>
        <w:t>art. XXI din ORDONANŢA DE URGENŢĂ nr. 2 din 11 martie 2015</w:t>
      </w:r>
      <w:r>
        <w:rPr>
          <w:rFonts w:ascii="Courier New" w:hAnsi="Courier New" w:cs="Courier New"/>
        </w:rPr>
        <w:t>, publicată în MONITORUL OFICIAL nr. 176 din 13 martie 2015.</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După numirea în funcţie, poliţiştii locali care au atribuţii în domeniul ordinii şi liniştii publice, precum şi cei cu atribuţii în domeniul circulaţiei rutiere, selecţionaţi ulterior operaţionalizării structurilor poliţiei locale, în condiţiile art. 3 alin. (1), precum şi cei selecţionaţi în vederea încadrării posturilor structurilor de poliţie locală înfiinţate în condiţiile art. 3 alin. (2) sunt obligaţi ca, în termen de un an, să urmeze un program de formare iniţială organizat într-o instituţie de învăţământ din cadrul Ministerului Afacerilor Interne.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Fac excepţie de la prevederile alin. (1) şi (2) poliţiştii locali care provin din structurile de ordine şi siguranţă publică ale Ministerului Afacerilor Interne, precum şi cei care au urmat un program de pregătire iniţială într-o instituţie de învăţământ din cadrul Ministerului Afacerilor Interne.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Durata programelor de formare prevăzute la alin. (1) şi (2) este de minimum 3 luni.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Finalizarea programelor de formare prevăzute la alin. (1) şi (2) se face prin examen de absolvire, conform planului de învăţământ. În urma promovării examenului, poliţiştii locali obţin un certificat de absolvire eliberat, în condiţiile legii, de către instituţia organizatoare.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Prin derogare de la prevederile </w:t>
      </w:r>
      <w:r>
        <w:rPr>
          <w:rFonts w:ascii="Courier New" w:hAnsi="Courier New" w:cs="Courier New"/>
          <w:vanish/>
        </w:rPr>
        <w:t>&lt;LLNK 11999   188 11 211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dacă, după expirarea perioadei de 5 ani prevăzute la alin. (1), respectiv a celei de un an prevăzute la alin. (2), poliţistul local nu a absolvit </w:t>
      </w:r>
      <w:r>
        <w:rPr>
          <w:rFonts w:ascii="Courier New" w:hAnsi="Courier New" w:cs="Courier New"/>
        </w:rPr>
        <w:lastRenderedPageBreak/>
        <w:t>programul de formare iniţială, acesta este eliberat din funcţia publică.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Contravaloarea cheltuielilor de şcolarizare individuale ale poliţiştilor locali aferente programelor de formare prevăzute la alin. (1) şi (2) se suportă din bugetul poliţiei locale sau din bugetul local, după caz.</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Modul de organizare a programelor de formare prevăzute la alin. (1) şi (2) şi structura programelor de învăţământ se stabilesc prin Regulamentul-cadru de organizare şi funcţionare 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Formarea profesională a personalului cu atribuţii în domeniul pazei bunurilor şi a obiectivelor de interes local se realizează în condiţiile </w:t>
      </w:r>
      <w:r>
        <w:rPr>
          <w:rFonts w:ascii="Courier New" w:hAnsi="Courier New" w:cs="Courier New"/>
          <w:vanish/>
        </w:rPr>
        <w:t>&lt;LLNK 12003   333 11 201   0 18&gt;</w:t>
      </w:r>
      <w:r>
        <w:rPr>
          <w:rFonts w:ascii="Courier New" w:hAnsi="Courier New" w:cs="Courier New"/>
          <w:color w:val="0000FF"/>
          <w:u w:val="single"/>
        </w:rPr>
        <w:t>Legii nr. 333/2003</w:t>
      </w:r>
      <w:r>
        <w:rPr>
          <w:rFonts w:ascii="Courier New" w:hAnsi="Courier New" w:cs="Courier New"/>
        </w:rPr>
        <w:t>, republicată.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Condiţiile de încadrare pentru personalul din compartimentele responsabile cu protecţia mediului şi activitatea comercială, precum şi a personalului cu atribuţii de control pe linia disciplinei în construcţii se stabilesc prin regulamentul propriu de organizare şi funcţionare, pe baza prevederilor legale în domeniu şi ale Regulamentului-cadru de organizare şi funcţionare 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reprezentarea propriilor interese în relaţiile cu autorităţile administraţiei publice centrale şi locale, funcţionarii publici şi personalul contractual din poliţia locală se pot asocia, în condiţiile legii.</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şi obligaţiile poliţistului local</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atribuţiilor ce îi revin, potrivit legii, poliţistul local are următoarele drepturi principale: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efectueze control preventiv asupra persoanei şi/sau bagajului acesteia în următoarele situaţii: există indicii clare că s-a săvârşit, se săvârşeşte sau se pregăteşte săvârşirea unei infracţiuni sau persoana participă la manifestări publice organizate în locuri în care este interzis accesul cu arme, produse ori substanţe periculoase;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invite la sediul poliţiei locale persoanele a căror prezenţă este necesară pentru îndeplinirea atribuţiilor, prin aducerea la cunoştinţă, în scris, a scopului şi a motivului invitaţiei;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solicite sprijinul cetăţenilor pentru identificarea, urmărirea şi prinderea persoanelor care au comis fapte de natură penală sau contravenţională;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poarte şi să folosească, în condiţiile prezentei legi şi numai în timpul serviciului, armamentul, muniţia şi celelalte mijloace de apărare şi intervenţie din dotare;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să circule gratuit, pe baza legitimaţiei de serviciu, în timpul serviciului, în zona de competenţă, cu mijloacele de transport în comun locale, pentru executarea unor misiuni care nu pot fi îndeplinite altfel;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să folosească forţa, în condiţiile legii, proporţional cu starea de fapt care justifică utilizarea acesteia, în cazul </w:t>
      </w:r>
      <w:r>
        <w:rPr>
          <w:rFonts w:ascii="Courier New" w:hAnsi="Courier New" w:cs="Courier New"/>
        </w:rPr>
        <w:lastRenderedPageBreak/>
        <w:t>nerespectării dispoziţiilor pe care le-a dat în exercitarea atribuţiilor de serviciu;</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să legitimeze şi să stabilească identitatea persoanelor care încalcă dispoziţiile legale ori sunt indicii că acestea pregătesc sau au comis o faptă ilegală;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să conducă la sediul poliţiei locale sau al unităţilor/structurilor teritoriale ale Poliţiei Române pe cei care prin acţiunile lor periclitează integritatea corporală, sănătatea sau viaţa persoanelor, ordinea publică ori alte valori sociale, precum şi persoanele suspecte de săvârşirea unor fapte ilegale, a căror identitate nu a putut fi stabilită în condiţiile legii. Verificarea situaţiei acestor categorii de persoane şi luarea măsurilor legale, după caz, se realizează în cel mult 12 ore din momentul depistării, ca măsură administrativă.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exercitarea atribuţiilor de serviciu, poliţiştii locali au acces, în condiţiile legii, la bazele de date ale Ministerului Afacerilor Interne. În acest scop, poliţia locală sau unitatea/subdiviziunea administrativ-teritorială, după caz, şi structurile abilitate din cadrul Ministerului Afacerilor Interne încheie protocoale de colaborare în care se reglementează infrastructura de comunicaţii, măsurile de securitate, protecţie şi de asigurare a confidenţialităţii datelor, nivelul de acces şi regulile de folosire.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atribuţiilor de serviciu, poliţistul local este obligat: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respecte drepturile şi libertăţile fundamentale ale cetăţenilor, prevăzute de Constituţia României, republicată, şi de Convenţia pentru apărarea drepturilor omului şi a libertăţilor fundamentale;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respecte principiile statului de drept şi să apere valorile democraţiei;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respecte prevederile legilor şi ale actelor administrative ale autorităţilor administraţiei publice centrale şi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respecte şi să aducă la îndeplinire ordinele şi dispoziţiile legale ale şefilor ierarhici;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să respecte normele de conduită profesională şi civică prevăzute de lege;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să îşi decline, în prealabil, calitatea şi să prezinte insigna de poliţist şi legitimaţia de serviciu, cu excepţia situaţiilor în care rezultatul acţiunii este periclitat. La intrarea în acţiune sau la începutul intervenţiei ce nu suferă amânare, poliţistul local este obligat să se prezinte, iar după încheierea oricărei acţiuni sau intervenţii să se legitimeze şi să declare funcţia şi unitatea de poliţie locală din care face parte;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să intervină şi în afara orelor de program, în limita mijloacelor aflate la dispoziţie, pentru exercitarea atribuţiilor de serviciu, în raza teritorială de competenţă, când ia la cunoştinţă de existenţa unor situaţii care justifică intervenţia sa;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să se prezinte de îndată la sediul poliţiei locale sau acolo unde este solicitat, în situaţii de catastrofe, calamităţi ori tulburări de amploare ale ordinii şi liniştii publice sau alte </w:t>
      </w:r>
      <w:r>
        <w:rPr>
          <w:rFonts w:ascii="Courier New" w:hAnsi="Courier New" w:cs="Courier New"/>
        </w:rPr>
        <w:lastRenderedPageBreak/>
        <w:t>asemenea evenimente, precum şi în cazul instituirii stării de urgenţă ori a stării de asediu sau în caz de mobilizare şi de război;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să respecte secretul profesional, precum şi confidenţialitatea datelor dobândite în timpul desfăşurării activităţii, în condiţiile legii, cu excepţia cazurilor în care îndeplinirea sarcinilor de serviciu, nevoile justiţiei sau legea impun dezvăluirea acestora;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să manifeste corectitudine în rezolvarea problemelor personale, în aşa fel încât să nu beneficieze şi nici să nu lase impresia că beneficiază de datele confidenţiale obţinute în calitatea sa oficială.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Poliţistului local îi este interzis:</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facă parte din partide, formaţiuni sau organizaţii politice ori să desfăşoare propagandă în favoarea acestora;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exprime opinii sau preferinţe politice la locul de muncă sau în public;</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participe la mitinguri, demonstraţii, procesiuni sau orice alte întruniri cu caracter politic;</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adere la secte, organizaţii religioase sau la orice alte organizaţii interzise de lege;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să efectueze, direct sau prin persoane interpuse, activităţi de comerţ ori să participe la administrarea sau conducerea unor operatori economici, cu excepţia calităţii de acţionar;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să exercite activităţi de natură să lezeze onoarea şi demnitatea poliţistului local sau a instituţiei din care face parte;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să deţină orice altă funcţie publică sau privată pentru care este salarizat, cu excepţia funcţiilor didactice din cadrul instituţiilor de învăţământ, a activităţilor de cercetare ştiinţifică şi creaţie literar-artistică;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să participe la efectuarea oricărei forme de control în vreo entitate publică sau privată, în cazul în care, direct ori prin intermediari, este implicat sau are interese de natură contrară activităţii specifice de poliţie;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să provoace suferinţe fizice sau psihice unor persoane, în scopul obţinerii de la acestea ori de la o terţă persoană de informaţii sau mărturisiri;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să primească, să solicite, să accepte, direct sau indirect, ori să facă să i se promită, pentru sine sau pentru alţii, în considerarea calităţii sale oficiale, daruri ori alte avantaje;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să rezolve cereri care nu sunt de competenţa sa ori care nu i-au fost repartizate de şefii ierarhici sau să intervină pentru soluţionarea unor asemenea cereri, în scopurile prevăzute la lit. j);</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să colecteze sume de bani de la persoane fizice sau juridice;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să redacteze, să imprime sau să difuzeze materiale ori publicaţii cu caracter politic, imoral sau ilegal.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Poliţistul local cu funcţie de conducere răspunde pentru ordinele şi dispoziţiile date subordonaţilor. El este obligat să verifice dacă acestea au fost transmise şi înţelese corect şi să controleze modul de ducere la îndeplinire.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Poliţistul local cu funcţie de conducere este obligat să sprijine propunerile şi iniţiativele motivate ale personalului din subordine, în vederea îmbunătăţirii activităţii poliţiei locale în care îşi desfăşoară activitatea, precum şi a calităţii serviciilor publice oferite cetăţenilor.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(5) Poliţistul local răspunde, în condiţiile legii, pentru modul în care îşi exercită atribuţiile de serviciu. Încălcarea de către poliţistul local a atribuţiilor de serviciu angajează răspunderea sa disciplinară, patrimonială, civilă sau penală, după caz, potrivit legii.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Poliţistul local are obligaţia să se abţină de la orice faptă care ar putea aduce prejudicii persoanelor fizice sau juridice ori prestigiului poliţiei locale şi/sau autorităţilor publice.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îndeplinirea atribuţiilor prevăzute de prezenta lege, personalul poliţiei locale îşi exercită competenţa pe raza unităţii/subdiviziunii administrativ-teritoriale unde îşi desfăşoară activitatea.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contribuţii deosebite la apărarea ordinii şi liniştii publice, a drepturilor şi a libertăţilor fundamentale ale cetăţenilor şi la prevenirea faptelor antisociale, pentru îndeplinirea exemplară a atribuţiilor de serviciu, poliţiştilor locali li se pot acorda recompense morale sau materiale, în condiţiile stabilite prin Regulamentul-cadru de organizare şi funcţionare a poliţiei locale.</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Folosirea mijloacelor din dotare şi uzul de armă</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descurajarea, împiedicarea şi neutralizarea acţiunilor agresive ale persoanelor care tulbură ordinea şi liniştea publică, acţiuni ce nu au putut fi înlăturate sau anihilate prin utilizarea altor mijloace, poliţiştii locali pot folosi arme neletale destinate pentru autoapărare, bastoane din cauciuc sau tomfe, bastoane cu energie electrostatică, dispozitive cu substanţe iritant-lacrimogene şi paralizante, cătuşe, câini de serviciu, precum şi alte mijloace de imobilizare care nu pun în pericol viaţa sau nu produc o vătămare corporală gravă.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Mijloacele prevăzute la alin. (1) pot fi folosite împotriva persoanelor care: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întreprind acţiuni care pun în pericol integritatea corporală, sănătatea sau bunurile altor persoane;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blochează, în afara condiţiilor legii, căile publice de circulaţie, încearcă să pătrundă, pătrund fără drept sau refuză să părăsească sediile autorităţilor publice, ale partidelor politice, ale instituţiilor şi organizaţiilor de interes public ori privat, periclitează în orice mod integritatea sau securitatea acestora ori a personalului sau tulbură desfăşurarea normală a activităţii;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ultragiază persoanele cu funcţii ce implică exerciţiul autorităţii publice;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se opun sau nu se supun, prin orice mijloace, îndeplinirii solicitărilor legale ale poliţiştilor locali, numai dacă există o temere legitimă că prin acţiunile lor pot pune în pericol integritatea corporală sau viaţa poliţiştilor locali.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Folosirea mijloacelor prevăzute la alin. (1) împotriva participanţilor la acţiunile agresive se va face în mod gradual, după </w:t>
      </w:r>
      <w:r>
        <w:rPr>
          <w:rFonts w:ascii="Courier New" w:hAnsi="Courier New" w:cs="Courier New"/>
        </w:rPr>
        <w:lastRenderedPageBreak/>
        <w:t>avertizarea prealabilă asupra utilizării unor asemenea mijloace şi acordarea timpului necesar pentru încetarea acţiunilor şi conformarea la solicitările legale ale poliţiştilor locali. Orice acţiune în public se face prin anunţare: "Poliţia!".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Folosirea mijloacelor prevăzute la alin. (1) nu trebuie să depăşească nevoile reale pentru împiedicarea sau neutralizarea acţiunilor agresive.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Poliţistul local dotat cu arme letale de apărare şi pază poate face uz de armă în caz de legitimă apărare, stare de necesitate potrivit legii ori pentru îndeplinirea atribuţiilor de serviciu.</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Personalul contractual care desfăşoară activităţi de pază, dotat cu arme letale de apărare şi pază, poate face uz de armă în caz de legitimă apărare ori stare de necesitate potrivit legii.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sensul prezentei legi, prin uz de armă se înţelege tragerea cu arma letală de apărare şi pază asupra persoanelor, animalelor sau bunurilor.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Atunci când folosirea altor mijloace de imobilizare sau constrângere nu a dat rezultate, poliţistul local poate face uz de armă în îndeplinirea atribuţiilor de serviciu, în următoarele situaţii: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asigurarea apărării oricărei persoane împotriva unor violenţe iminente, prin care se poate provoca moartea sau rănirea gravă ori care constituie ameninţare gravă asupra vieţii sau integrităţii corporale a unei persoane;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pentru imobilizarea unei persoane care, după comiterea unei infracţiuni prin violenţă, se opune sau încearcă să fugă, iar rămânerea acesteia în stare de libertate poate pune în pericol viaţa sau integritatea corporală a persoanelor.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Uzul de armă se face numai după somaţia: "Poliţia, stai!". În caz de nesupunere, se somează din nou prin cuvintele: "Stai, că trag!". Dacă cel în cauză nu se supune nici de această dată, se somează prin tragerea focului de armă în sus, în plan vertical.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cazul în care, după executarea somaţiei legale, potrivit alin. (5), persoana în cauză nu se supune, se poate face uz de armă împotriva acesteia.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Uzul de armă, în condiţiile şi în situaţiile prevăzute de alin. (4)-(6), se face în aşa fel încât să ducă la imobilizarea celor împotriva cărora se foloseşte arma, trăgându-se, pe cât posibil, la picioare, pentru a evita cauzarea morţii acestora.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cazurile de legitimă apărare sau stare de necesitate se pot folosi armele letale de apărare şi pază, fără somaţie, dacă nu există timpul necesar pentru aceasta.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Fiecare situaţie în care s-a făcut uz de armă se raportează de urgenţă ierarhic. De îndată ce va fi posibil, raportul se întocmeşte în scris. Dacă în urma uzului de armă s-a produs moartea sau vătămarea unei persoane, fapta se comunică de îndată procurorului competent, potrivit legii.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Se interzice folosirea mijloacelor prevăzute la art. 24 şi 25:</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împotriva copiilor, femeilor cu semne vizibile de sarcină şi a persoanelor cu semne vizibile de invaliditate, cu excepţia cazurilor în care aceştia săvârşesc un atac armat sau în grup, care pune în pericol viaţa ori integritatea corporală a persoanei;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situaţiile în care s-ar primejdui viaţa altor persoane ori s-ar viola teritoriul, spaţiul aerian sau apele naţionale ale unui stat vecin.</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Folosirea mijloacelor prevăzute la art. 24 şi 25 pentru îndeplinirea atribuţiilor de serviciu, în condiţiile şi în situaţiile prevăzute de prezenta lege, înlătură caracterul penal al faptei.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Persoanelor rănite li se dă primul ajutor şi se iau imediat măsuri pentru acordarea îngrijirilor medicale.</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autorităţilor administraţiei publice locale în privinţa organizării şi funcţionării poliţiei locale</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nivelul fiecărei comune, al fiecărui oraş, municipiu şi sector al municipiului Bucureşti unde funcţionează poliţia locală se organizează şi funcţionează comisia locală de ordine publică, prin hotărâre a consiliului local, respectiv a Consiliului General al Municipiului Bucureşti, denumită în continuare comisia locală, care este un organism cu rol consultativ.</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Comisia locală este constituită, după caz, din: primar, respectiv primarul general în cazul municipiului Bucureşti, şeful unităţii/structurii teritoriale a Poliţiei Române sau reprezentantul acestuia, şeful poliţiei locale, secretarul unităţii administrativ-teritoriale şi 3 consilieri locali, respectiv consilieri generali în cazul municipiului Bucureşti, desemnaţi de autoritatea deliberativă.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Şedinţele comisiei locale sunt conduse de primar, respectiv de primarul general în cazul municipiului Bucureşti.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Modul de funcţionare a comisiei locale se stabileşte prin regulamentul de organizare şi funcţionare a acesteia, adoptat de consiliul local, respectiv de Consiliul General al Municipiului Bucureşti.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Comisia locală are următoarele atribuţii: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asigură cooperarea dintre instituţiile şi serviciile publice cu atribuţii în domeniul ordinii şi al siguranţei publice la nivelul unităţii/subdiviziunii administrativ-teritoriale;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avizează proiectul regulamentului de organizare şi funcţionare 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elaborează proiectul planului de ordine şi siguranţă publică al unităţii/subdiviziunii administrativ-teritoriale, pe care îl actualizează anual;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analizează periodic activităţile de menţinere a ordinii şi siguranţei publice la nivelul unităţii/subdiviziunii administrativ-teritoriale şi face propuneri pentru soluţionarea deficienţelor constatate şi pentru prevenirea faptelor care afectează climatul social;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e) evaluează cerinţele specifice şi face propuneri privind necesarul de personal al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prezintă autorităţii deliberative rapoarte anuale asupra modului de îndeplinire a prevederilor planului de ordine şi siguranţă publică al unităţii/subdiviziunii administrativ-teritoriale. În baza concluziilor desprinse din analizele efectuate, propune autorităţilor administraţiei publice locale iniţierea unor proiecte de hotărâri prin care să se prevină faptele care afectează climatul social.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Secretariatul comisiei locale este asigurat de persoane cu atribuţii în acest sens din aparatul de specialitate al primarului, respectiv al primarului general al municipiului Bucureşti.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Comisia locală se reuneşte trimestrial sau ori de câte ori este necesar, la convocarea primarului/primarului general al municipiului Bucureşti sau a unei treimi din numărul consilierilor locali/consilierilor generali.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privinţa organizării şi funcţionării poliţiei locale, autoritatea deliberativă a administraţiei publice locale are următoarele atribuţii: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aprobă regulamentul de organizare şi funcţionare a poliţiei locale, în conformitate cu prevederile </w:t>
      </w:r>
      <w:r>
        <w:rPr>
          <w:rFonts w:ascii="Courier New" w:hAnsi="Courier New" w:cs="Courier New"/>
          <w:vanish/>
        </w:rPr>
        <w:t>&lt;LLNK 12001   215 11 201   0 18&gt;</w:t>
      </w:r>
      <w:r>
        <w:rPr>
          <w:rFonts w:ascii="Courier New" w:hAnsi="Courier New" w:cs="Courier New"/>
          <w:color w:val="0000FF"/>
          <w:u w:val="single"/>
        </w:rPr>
        <w:t>Legii nr. 215/2001</w:t>
      </w:r>
      <w:r>
        <w:rPr>
          <w:rFonts w:ascii="Courier New" w:hAnsi="Courier New" w:cs="Courier New"/>
        </w:rPr>
        <w:t>, republicată, cu modificările şi completările ulterioare, şi ale prezentei legi;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stabileşte, în conformitate cu prevederile </w:t>
      </w:r>
      <w:r>
        <w:rPr>
          <w:rFonts w:ascii="Courier New" w:hAnsi="Courier New" w:cs="Courier New"/>
          <w:vanish/>
        </w:rPr>
        <w:t>&lt;LLNK 12001   215 11 201   0 18&gt;</w:t>
      </w:r>
      <w:r>
        <w:rPr>
          <w:rFonts w:ascii="Courier New" w:hAnsi="Courier New" w:cs="Courier New"/>
          <w:color w:val="0000FF"/>
          <w:u w:val="single"/>
        </w:rPr>
        <w:t>Legii nr. 215/2001</w:t>
      </w:r>
      <w:r>
        <w:rPr>
          <w:rFonts w:ascii="Courier New" w:hAnsi="Courier New" w:cs="Courier New"/>
        </w:rPr>
        <w:t>, republicată, cu modificările şi completările ulterioare, procedurile şi criteriile pentru organizarea concursului, în vederea ocupării funcţiei de şef al poliţiei locale, acolo unde la data intrării în vigoare a prezentei legi nu este ocupată funcţia de şef al poliţiei comunitare, ca urmare a promovării concursului organizat în acest scop;</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stabileşte, în condiţiile legii, criterii specifice pentru evaluarea activităţii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aprobă, potrivit competenţelor sale, condiţiile materiale şi financiare necesare pentru funcţionarea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analizează, împreună cu comisia locală, activitatea poliţiei locale, în condiţiile legii, şi stabileşte măsuri de îmbunătăţire a activităţii acesteia;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stabileşte, la propunerea comisiei locale, măsurile necesare pentru buna funcţionare a poliţiei locale şi pentru încadrarea activităţii acesteia în normele şi procedurile stabilite de unitatea de reglementare;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aprobă, la propunerea comisiei locale, planul de ordine şi siguranţă publică al unităţii/subdiviziunii administrativ-teritoriale.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privinţa organizării şi funcţionării poliţiei locale, primarul/primarul general al municipiului Bucureşti are următoarele atribuţii: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numeşte, sancţionează şi dispune suspendarea, modificarea şi încetarea raporturilor de serviciu sau, după caz, ale raporturilor de muncă ale personalului poliţiei locale, inclusiv ale şefului acesteia, în cazul organizării poliţiei locale în aparatul propriu de specialitate, şi numai pentru şeful poliţiei locale şi adjunctul </w:t>
      </w:r>
      <w:r>
        <w:rPr>
          <w:rFonts w:ascii="Courier New" w:hAnsi="Courier New" w:cs="Courier New"/>
        </w:rPr>
        <w:lastRenderedPageBreak/>
        <w:t>acestuia, în situaţia organizării acesteia ca instituţie publică de interes local;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supune spre aprobare autorităţii deliberative resursele materiale şi financiare necesare desfăşurării activităţii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îndrumă, supraveghează, controlează şi analizează activitatea poliţiei locale, ca serviciu public de interes local;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asigură ducerea la îndeplinire a hotărârilor consiliului local/Consiliului General al Municipiului Bucureşti privind organizarea şi funcţionarea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evaluează activitatea poliţiei locale, potrivit criteriilor specifice stabilite de autoritatea deliberativă a administraţiei publice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prezintă autorităţii deliberative, anual sau ori de câte ori este necesar, informări privind modul de funcţionare 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supune spre aprobare autorităţii deliberative regulamentul de organizare şi funcţionare 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supune spre aprobare autorităţii deliberative procedurile şi criteriile pentru organizarea concursului în vederea ocupării funcţiei de şef al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organizează periodic consultări cu membrii comunităţii locale, cu participarea reprezentanţilor unităţii/structurii teritoriale a Poliţiei Române şi ai organizaţiilor neguvernamentale, cu privire la priorităţile şi activitatea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primeşte şi soluţionează sesizările cu privire la deficienţele constatate în activitatea poliţiei locale, precum şi cu privire la îmbunătăţirea activităţii de pază şi menţinere a ordinii şi liniştii publice;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împuterniceşte, prin dispoziţie, poliţiştii locali ca agenţi constatatori, în oricare dintre situaţiile în care această calitate îi este stabilită, prin acte normative, primarului/primarului general al municipiului Bucureşti.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poliţiei locale organizate ca instituţie publică de interes local cu personalitate juridică, şeful poliţiei locale, în condiţiile legii, numeşte, sancţionează şi dispune suspendarea, modificarea şi încetarea raporturilor de serviciu sau, după caz, a raporturilor de muncă ale personalului, cu excepţia sa şi a adjunctului său.</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Dotarea şi finanţarea poliţiei locale</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Poliţia locală poate deţine, administra şi/sau folosi, după caz, în condiţiile legii, imobile, mijloace de transport personalizate şi dotate cu dispozitive de avertizare sonore şi luminoase de culoare albastră, mijloace de transport anume destinate transporturilor bunurilor şi valorilor dotate potrivit legii, armament, muniţie, echipamente şi aparatură tehnică specifică, necesare pentru exercitarea atribuţiilor prevăzute de lege.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Proprietatea asupra oricăror bunuri materiale din dotarea poliţiei locale aparţine unităţii administrativ-teritoriale, cu excepţia celor închiriate, luate în administrare sau în folosinţă de la alte entităţi publice sau private, după caz.</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Personalizarea echipamentelor, a mijloacelor, a uniformelor şi a însemnelor distinctive ale poliţiei locale cuprinde obligatoriu denumirea unităţii/subdiviziunii administrativ-teritoriale pe raza căreia se organizează şi funcţionează.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Poliţia locală poate constitui, în condiţiile stabilite prin Regulamentul-cadru de organizare şi funcţionare a poliţiei locale, dispecerate pentru coordonarea activităţii personalului şi intervenţie, cu echipaje proprii, la obiectivele date în competenţă.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Personalul poliţiei locale este dotat cu uniformă, însemne distinctive şi, după caz, cu:</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arme letale de apărare şi pază sau arme neletale destinate pentru autoapărare;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mijloace individuale de apărare, intervenţie şi imobilizare prevăzute la art. 24 alin. (1), în cazul poliţiştilor locali, sau cele prevăzute de </w:t>
      </w:r>
      <w:r>
        <w:rPr>
          <w:rFonts w:ascii="Courier New" w:hAnsi="Courier New" w:cs="Courier New"/>
          <w:vanish/>
        </w:rPr>
        <w:t>&lt;LLNK 12003   333 11 202  43 32&gt;</w:t>
      </w:r>
      <w:r>
        <w:rPr>
          <w:rFonts w:ascii="Courier New" w:hAnsi="Courier New" w:cs="Courier New"/>
          <w:color w:val="0000FF"/>
          <w:u w:val="single"/>
        </w:rPr>
        <w:t>art. 43*) din Legea nr. 333/2003</w:t>
      </w:r>
      <w:r>
        <w:rPr>
          <w:rFonts w:ascii="Courier New" w:hAnsi="Courier New" w:cs="Courier New"/>
        </w:rPr>
        <w:t>, republicată, în cazul personalului contractual.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Art. 45 a devenit </w:t>
      </w:r>
      <w:r>
        <w:rPr>
          <w:rFonts w:ascii="Courier New" w:hAnsi="Courier New" w:cs="Courier New"/>
          <w:vanish/>
        </w:rPr>
        <w:t>&lt;LLNK 12003   333 11 202  43 52&gt;</w:t>
      </w:r>
      <w:r>
        <w:rPr>
          <w:rFonts w:ascii="Courier New" w:hAnsi="Courier New" w:cs="Courier New"/>
          <w:color w:val="0000FF"/>
          <w:u w:val="single"/>
        </w:rPr>
        <w:t>art. 43 ca urmare a renumerotării Legii nr. 333/2003</w:t>
      </w:r>
      <w:r>
        <w:rPr>
          <w:rFonts w:ascii="Courier New" w:hAnsi="Courier New" w:cs="Courier New"/>
        </w:rPr>
        <w:t xml:space="preserve"> privind paza obiectivelor, bunurilor, valorilor şi protecţia persoanelor, republicată în Monitorul Oficial al României, Partea I, nr. 189 din 18 martie 2014.</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Structurile de poliţie locală sunt autorizate să procure şi să deţină arme letale de apărare şi pază şi arme neletale destinate pentru autoapărare, precum şi muniţia corespunzătoare, pentru înarmarea personalului propriu, în condiţiile </w:t>
      </w:r>
      <w:r>
        <w:rPr>
          <w:rFonts w:ascii="Courier New" w:hAnsi="Courier New" w:cs="Courier New"/>
          <w:vanish/>
        </w:rPr>
        <w:t>&lt;LLNK 12004   295 11 202  69 32&gt;</w:t>
      </w:r>
      <w:r>
        <w:rPr>
          <w:rFonts w:ascii="Courier New" w:hAnsi="Courier New" w:cs="Courier New"/>
          <w:color w:val="0000FF"/>
          <w:u w:val="single"/>
        </w:rPr>
        <w:t>art. 69*) din Legea nr. 295/2004</w:t>
      </w:r>
      <w:r>
        <w:rPr>
          <w:rFonts w:ascii="Courier New" w:hAnsi="Courier New" w:cs="Courier New"/>
        </w:rPr>
        <w:t xml:space="preserve"> privind regimul armelor şi al muniţiilor, republicată, cu modificările ulterioare.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Art. 68 a devenit </w:t>
      </w:r>
      <w:r>
        <w:rPr>
          <w:rFonts w:ascii="Courier New" w:hAnsi="Courier New" w:cs="Courier New"/>
          <w:vanish/>
        </w:rPr>
        <w:t>&lt;LLNK 12004   295 11 202  69 52&gt;</w:t>
      </w:r>
      <w:r>
        <w:rPr>
          <w:rFonts w:ascii="Courier New" w:hAnsi="Courier New" w:cs="Courier New"/>
          <w:color w:val="0000FF"/>
          <w:u w:val="single"/>
        </w:rPr>
        <w:t>art. 69 ca urmare a renumerotării Legii nr. 295/2004</w:t>
      </w:r>
      <w:r>
        <w:rPr>
          <w:rFonts w:ascii="Courier New" w:hAnsi="Courier New" w:cs="Courier New"/>
        </w:rPr>
        <w:t xml:space="preserve"> privind regimul armelor şi al muniţiilor, republicată în Monitorul Oficial al României, Partea I, nr. 814 din 17 noiembrie 2011.</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Poliţiştii locali cu atribuţii în domeniul asigurării ordinii şi liniştii publice care au obţinut certificatul de absolvire a programului de formare iniţială prevăzut la art. 18 alin. (1) şi (2), precum şi personalul contractual care desfăşoară activităţi de pază şi care a fost atestat profesional potrivit prevederilor </w:t>
      </w:r>
      <w:r>
        <w:rPr>
          <w:rFonts w:ascii="Courier New" w:hAnsi="Courier New" w:cs="Courier New"/>
          <w:vanish/>
        </w:rPr>
        <w:t>&lt;LLNK 12003   333 11 201   0 18&gt;</w:t>
      </w:r>
      <w:r>
        <w:rPr>
          <w:rFonts w:ascii="Courier New" w:hAnsi="Courier New" w:cs="Courier New"/>
          <w:color w:val="0000FF"/>
          <w:u w:val="single"/>
        </w:rPr>
        <w:t>Legii nr. 333/2003</w:t>
      </w:r>
      <w:r>
        <w:rPr>
          <w:rFonts w:ascii="Courier New" w:hAnsi="Courier New" w:cs="Courier New"/>
        </w:rPr>
        <w:t xml:space="preserve">, republicată, pot fi dotaţi cu arme letale de apărare şi pază sau cu arme neletale destinate pentru autoapărare, în vederea desfăşurării activităţilor specifice, cu aplicarea corespunzătoare a prevederilor </w:t>
      </w:r>
      <w:r>
        <w:rPr>
          <w:rFonts w:ascii="Courier New" w:hAnsi="Courier New" w:cs="Courier New"/>
          <w:vanish/>
        </w:rPr>
        <w:t>&lt;LLNK 12004   295 11 202  70 39&gt;</w:t>
      </w:r>
      <w:r>
        <w:rPr>
          <w:rFonts w:ascii="Courier New" w:hAnsi="Courier New" w:cs="Courier New"/>
          <w:color w:val="0000FF"/>
          <w:u w:val="single"/>
        </w:rPr>
        <w:t>art. 70 şi 71**) din Legea nr. 295/2004</w:t>
      </w:r>
      <w:r>
        <w:rPr>
          <w:rFonts w:ascii="Courier New" w:hAnsi="Courier New" w:cs="Courier New"/>
        </w:rPr>
        <w:t>, republicată, cu modificările ulterioare.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Art. 69 a devenit art. 70 şi art. 70 a devenit </w:t>
      </w:r>
      <w:r>
        <w:rPr>
          <w:rFonts w:ascii="Courier New" w:hAnsi="Courier New" w:cs="Courier New"/>
          <w:vanish/>
        </w:rPr>
        <w:t>&lt;LLNK 12004   295 11 202  71 52&gt;</w:t>
      </w:r>
      <w:r>
        <w:rPr>
          <w:rFonts w:ascii="Courier New" w:hAnsi="Courier New" w:cs="Courier New"/>
          <w:color w:val="0000FF"/>
          <w:u w:val="single"/>
        </w:rPr>
        <w:t>art. 71 ca urmare a renumerotării Legii nr. 295/2004</w:t>
      </w:r>
      <w:r>
        <w:rPr>
          <w:rFonts w:ascii="Courier New" w:hAnsi="Courier New" w:cs="Courier New"/>
        </w:rPr>
        <w:t xml:space="preserve"> privind regimul armelor şi muniţiilor, republicată în Monitorul Oficial al României, Partea I, nr. 814 din 17 noiembrie 2011.</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Până la completarea prin achiziţii proprii a întregului necesar de armament şi muniţii, dotarea poliţiei locale cu aceste categorii de mijloace tehnice se poate asigura prin închiriere de la Ministerul Afacerilor Interne, în condiţiile stabilite prin ordin al ministrului afacerilor interne, sau de la Ministerul Apărării Naţionale, în condiţiile stabilite prin ordin al ministrului apărării naţionale.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Prin Regulamentul-cadru de organizare şi funcţionare a poliţiei locale se stabilesc, potrivit legii, normele de dotare, categoriile de personal care sunt dotate cu mijloace individuale de apărare, intervenţie, imobilizare, armament şi muniţie, tipurile de arme, portul, modul de păstrare, manipulare, securitate şi evidenţă ale acestora.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salariale ale personalului poliţiei locale se stabilesc potrivit prevederilor legale aplicabile personalului din aparatul de specialitate al primarului, respectiv al primarului general al municipiului Bucureşti.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afara drepturilor salariale prevăzute la art. 34, poliţistul local mai are dreptul şi la:</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decontarea cheltuielilor de transport în cazul deplasării în interesul serviciului;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încadrarea activităţii în condiţii deosebite, speciale sau alte condiţii de muncă, potrivit legii;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asigurarea de către consiliul local al unităţii/subdiviziunii administrativ-teritoriale, respectiv de Consiliul General al Municipiului Bucureşti, a asistenţei juridice a poliţistului local pentru fapte săvârşite de acesta în exercitarea, potrivit legii, a atribuţiilor de serviciu, în condiţiile stabilite prin regulamentul de organizare şi funcţionare 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asigurarea despăgubirilor de viaţă, de sănătate şi de bunuri în condiţiile stabilite prin Regulamentul-cadru de organizare şi funcţionare a poliţiei locale şi în limita bugetului aprobat de consiliul local/Consiliul General al Municipiului Bucureşti.</w:t>
      </w:r>
    </w:p>
    <w:p w:rsidR="00C65C5A" w:rsidRDefault="00C65C5A" w:rsidP="00C65C5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35^1</w:t>
      </w:r>
    </w:p>
    <w:p w:rsidR="00C65C5A" w:rsidRDefault="00C65C5A" w:rsidP="00C65C5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Autorităţile administraţiei publice locale pot acorda în limita bugetului aprobat, prin hotărâre a consiliului local, norma de hrană personalului poliţiei locale conform prevederilor </w:t>
      </w:r>
      <w:r>
        <w:rPr>
          <w:rFonts w:ascii="Courier New" w:hAnsi="Courier New" w:cs="Courier New"/>
          <w:vanish/>
          <w:color w:val="0000FF"/>
        </w:rPr>
        <w:t>&lt;LLNK 11994    26131 301   0 33&gt;</w:t>
      </w:r>
      <w:r>
        <w:rPr>
          <w:rFonts w:ascii="Courier New" w:hAnsi="Courier New" w:cs="Courier New"/>
          <w:color w:val="0000FF"/>
          <w:u w:val="single"/>
        </w:rPr>
        <w:t>Ordonanţei Guvernului nr. 26/1994</w:t>
      </w:r>
      <w:r>
        <w:rPr>
          <w:rFonts w:ascii="Courier New" w:hAnsi="Courier New" w:cs="Courier New"/>
          <w:color w:val="0000FF"/>
        </w:rPr>
        <w:t xml:space="preserve"> privind drepturile de hrană, în timp de pace, ale personalului din sectorul de apărare naţională, ordine publică şi siguranţă naţională, republicată, cu modificările şi completările ulterioare.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Alin. (1) al art. 35^1 a fost modificat de pct. 2 al </w:t>
      </w:r>
      <w:r>
        <w:rPr>
          <w:rFonts w:ascii="Courier New" w:hAnsi="Courier New" w:cs="Courier New"/>
          <w:vanish/>
        </w:rPr>
        <w:t>&lt;LLNK 12015     2180 302   0 58&gt;</w:t>
      </w:r>
      <w:r>
        <w:rPr>
          <w:rFonts w:ascii="Courier New" w:hAnsi="Courier New" w:cs="Courier New"/>
          <w:color w:val="0000FF"/>
          <w:u w:val="single"/>
        </w:rPr>
        <w:t>art. XXI din ORDONANŢA DE URGENŢĂ nr. 2 din 11 martie 2015</w:t>
      </w:r>
      <w:r>
        <w:rPr>
          <w:rFonts w:ascii="Courier New" w:hAnsi="Courier New" w:cs="Courier New"/>
        </w:rPr>
        <w:t>, publicată în MONITORUL OFICIAL nr. 176 din 13 martie 2015.</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(2) Metodologia şi regulile de aplicare a drepturilor prevăzute la alin. (1) se stabilesc prin hotărâre a Guvernului, la propunerea Ministerului Dezvoltării Regionale şi Administraţiei Publice.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Alin. (2) al art. 35^1 a fost introdus de </w:t>
      </w:r>
      <w:r>
        <w:rPr>
          <w:rFonts w:ascii="Courier New" w:hAnsi="Courier New" w:cs="Courier New"/>
          <w:vanish/>
        </w:rPr>
        <w:t>&lt;LLNK 12015     7130 302   0 50&gt;</w:t>
      </w:r>
      <w:r>
        <w:rPr>
          <w:rFonts w:ascii="Courier New" w:hAnsi="Courier New" w:cs="Courier New"/>
          <w:color w:val="0000FF"/>
          <w:u w:val="single"/>
        </w:rPr>
        <w:t>art. unic din ORDONANŢA nr. 7 din 28 ianuarie 2015</w:t>
      </w:r>
      <w:r>
        <w:rPr>
          <w:rFonts w:ascii="Courier New" w:hAnsi="Courier New" w:cs="Courier New"/>
        </w:rPr>
        <w:t>, publicată în MONITORUL OFICIAL nr. 81 din 30 ianuarie 2015.</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35^1 a fost introdus de </w:t>
      </w:r>
      <w:r>
        <w:rPr>
          <w:rFonts w:ascii="Courier New" w:hAnsi="Courier New" w:cs="Courier New"/>
          <w:vanish/>
        </w:rPr>
        <w:t>&lt;LLNK 12014    65180 302   0 61&gt;</w:t>
      </w:r>
      <w:r>
        <w:rPr>
          <w:rFonts w:ascii="Courier New" w:hAnsi="Courier New" w:cs="Courier New"/>
          <w:color w:val="0000FF"/>
          <w:u w:val="single"/>
        </w:rPr>
        <w:t>art. XI din ORDONANŢA DE URGENŢĂ nr. 65 din 15 octombrie 2014</w:t>
      </w:r>
      <w:r>
        <w:rPr>
          <w:rFonts w:ascii="Courier New" w:hAnsi="Courier New" w:cs="Courier New"/>
        </w:rPr>
        <w:t>, publicată în MONITORUL OFICIAL nr. 760 din 20 octombrie 2014.</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cazul decesului unui poliţist local în timpul sau în legătură cu exercitarea atribuţiilor de serviciu, se acordă familiei acestuia sau persoanei care a suportat cheltuielile ocazionate de deces, după caz, un ajutor suplimentar de deces egal cu 3 salarii de bază avute la data decesului.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atribuţiilor de serviciu, poliţistul local beneficiază de protecţie specială, în condiţiile legii, similară cu a poliţistului din cadrul Poliţiei Române.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Poliţistul local şi membrii familiei sale au dreptul la protecţie, în condiţiile legii, din partea structurilor specializate ale statului faţă de ameninţările sau violenţele la care ar putea fi supuşi ca urmare a exercitării atribuţiilor de serviciu.</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Poliţistului local şi personalului contractual din poliţia locală, cu atribuţii în domeniul pazei bunurilor şi obiectivelor de interes local, li se asigură gratuit uniforma şi echipamentul de protecţie adecvat misiunilor specifice pe care le îndeplinesc, iar în cazul în care, ca urmare a exercitării atribuţiilor de serviciu, li s-a degradat sau distrus îmbrăcămintea ori alte bunuri personale, au dreptul la despăgubiri corespunzătoare.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Uniforma personalului prevăzut la alin. (1), forma şi conţinutul însemnelor, precum şi ale documentelor de legitimare ale acestuia sunt cele prevăzute în Regulamentul-cadru de organizare şi funcţionare a poliţiei locale.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încetarea raporturilor de serviciu sau de muncă, personalul prevăzut la alin. (1) are obligaţia de a preda, de îndată, uniforma, însemnele, echipamentul de protecţie şi documentele de legitimare.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Încetarea raporturilor de serviciu ale poliţistului local din motive imputabile acestuia, în termen de 5 ani de la absolvirea programului de formare iniţială prevăzut la art. 18 alin. (1) şi (2), atrage plata de către acesta a contravalorii cheltuielilor de şcolarizare, proporţional cu perioada rămasă.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Finanţarea cheltuielilor curente şi de capital ale poliţiei locale care funcţionează ca instituţie publică cu personalitate juridică se asigură din venituri proprii şi subvenţii de la bugetul local.</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poliţia locală se organizează ca un compartiment funcţional în cadrul aparatului de specialitate al primarului/primarului general al municipiului Bucureşti, activitatea acesteia se finanţează integral din bugetul local.</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IX</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finale şi tranzitorii</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vederea operaţionalizării structurilor de poliţie locală înfiinţate potrivit prevederilor prezentei legi, se pot detaşa funcţionari publici cu statut special, în condiţiile Statutului poliţistului***), de la unităţile teritoriale ale Poliţiei Române, până la ocuparea posturilor, pe o perioadă de până la un an.</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 se vedea </w:t>
      </w:r>
      <w:r>
        <w:rPr>
          <w:rFonts w:ascii="Courier New" w:hAnsi="Courier New" w:cs="Courier New"/>
          <w:vanish/>
        </w:rPr>
        <w:t>&lt;LLNK 12002   360 10 201   0 18&gt;</w:t>
      </w:r>
      <w:r>
        <w:rPr>
          <w:rFonts w:ascii="Courier New" w:hAnsi="Courier New" w:cs="Courier New"/>
          <w:color w:val="0000FF"/>
          <w:u w:val="single"/>
        </w:rPr>
        <w:t>Legea nr. 360/2002</w:t>
      </w:r>
      <w:r>
        <w:rPr>
          <w:rFonts w:ascii="Courier New" w:hAnsi="Courier New" w:cs="Courier New"/>
        </w:rPr>
        <w:t xml:space="preserve"> privind Statutul poliţistului, publicată în Monitorul Oficial al României, Partea I, nr. 440 din 24 iunie 2002, cu modificările şi completările ulterioare.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Numărul funcţionarilor publici cu statut special detaşaţi se stabileşte în urma unei analize comune efectuate de unitatea/structura teritorială a Poliţiei Române şi de autorităţile administraţiei publice locale respective.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Detaşarea funcţionarilor publici cu statut special se face în baza protocolului încheiat între consiliul local al unităţii/subdiviziunii administrativ-teritoriale respective, respectiv Consiliul General al Municipiului Bucureşti, şi unitatea/structura teritorială a Poliţiei Române, în conformitate cu prevederile Statutului poliţistului.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Atribuţiile funcţionarilor publici cu statut special, detaşaţi potrivit alin. (1), se stabilesc în conformitate cu prevederile prezentei legi.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Funcţionarilor publici cu statut special, detaşaţi de la unităţile/structurile teritoriale ale Poliţiei Române, li se aplică prevederile Statutului poliţistului şi ale actelor normative care reglementează salarizarea şi alte drepturi ale poliţiştilor.</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Poliţia locală din unităţile/subdiviziunile administrativ-teritoriale în care aceasta se organizează ca instituţie publică de interes local cu personalitate juridică preia, în condiţiile legii, patrimoniul actualelor structuri de poliţie comunitară.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Bugetul poliţiei locale se stabileşte conform reglementărilor în vigoare şi se aprobă prin hotărâre a autorităţii deliberative, la propunerea primarului/primarului general al municipiului Bucureşti.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Poliţia locală care are în structură compartimente funcţionale cu atribuţii în domeniul circulaţiei rutiere încheie protocoale cu administratorul bazei de date, asigură mijloacele tehnice necesare şi instruirea personalului destinat acestei activităţi, în vederea introducerii în baza de date a punctelor de penalizare aplicate ca urmare a constatării unor abateri la regimul circulaţiei rutiere, în termen de cel mult un an de la intrarea în vigoare a prezentei legi.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Până când compartimentele prevăzute la alin. (1) pun în aplicare măsurile prevăzute la alin. (1), procesele-verbale de constatare a contravenţiilor încheiate de poliţiştii locali cu atribuţii în domeniul circulaţiei rutiere pentru abateri care presupun aplicarea de puncte de penalizare se comunică în termen de 24 de ore, în copie, la unităţile/structurile teritoriale ale Poliţiei Române, pentru a fi introduse în baza de date, în baza protocolului încheiat între părţi. În municipiul Bucureşti, toate procesele-verbale care cuprind sancţiunile contravenţionale complementare, prin aplicarea de puncte de penalizare, în condiţiile legislaţiei privind circulaţia pe drumurile publice, se comunică brigăzii de poliţie rutieră, respectiv secţiilor de poliţie competente teritoriale, pentru a fi introduse în baza de date.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Structurile de poliţie locală desemnează personalul însărcinat cu introducerea punctelor de penalizare în baza de date, care va lucra timp de un an împreună cu persoanele desemnate din cadrul poliţiei rutiere, în vederea specializării.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Poliţiştii locali specializaţi în domeniul circulaţiei rutiere îşi exercită atribuţiile împreună cu structurile specializate ale Poliţiei Române, pe o perioadă de un an de la data înfiinţării poliţiei locale în unitatea/subdiviziunea administrativ-teritorială respectivă.</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situaţia în care primarul/primarul general al municipiului Bucureşti apreciază că sarcinile ce revin autorităţilor administraţiei publice locale pe linie de poliţie locală nu sunt îndeplinite corespunzător sau are indicii/sesizări cu privire la încălcarea prevederilor legale de către poliţiştii locali, poate solicita prefectului sprijinul serviciilor publice deconcentrate ale ministerelor, în vederea efectuării unui control de specialitate.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Controlul asupra activităţii poliţiei locale se poate dispune şi prin ordin al ministrului afacerilor interne, la iniţiativa acestuia, sau, după caz, a prefectului, a directorului general al Direcţiei Generale de Poliţie a Municipiului Bucureşti ori a inspectorului-şef al inspectoratului de poliţie judeţean, numai după încunoştinţarea prealabilă a primarului/primarului general al municipiului Bucureşti.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Orice control se rezumă strict la asigurarea respectării principiilor constituţionale şi a legalităţii specifice. Rezultatele controlului se transmit primarului/primarului general al municipiului Bucureşti şi se prezintă în proxima şedinţă a consiliului local/Consiliului General al Municipiului Bucureşti.</w:t>
      </w:r>
    </w:p>
    <w:p w:rsidR="00C65C5A" w:rsidRDefault="00C65C5A" w:rsidP="00C65C5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ART. 44^1</w:t>
      </w:r>
    </w:p>
    <w:p w:rsidR="00C65C5A" w:rsidRDefault="00C65C5A" w:rsidP="00C65C5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(1) Ziua de 21 mai se declară Ziua poliţiei locale.</w:t>
      </w:r>
    </w:p>
    <w:p w:rsidR="00C65C5A" w:rsidRDefault="00C65C5A" w:rsidP="00C65C5A">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lastRenderedPageBreak/>
        <w:t xml:space="preserve">    (2) Autorităţile administraţiei publice locale şi organizaţiile neguvernamentale interesate pot sprijini organizarea manifestărilor dedicate sărbătoririi acestei zile.</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Art. 44^1 a fost introdus de </w:t>
      </w:r>
      <w:r>
        <w:rPr>
          <w:rFonts w:ascii="Courier New" w:hAnsi="Courier New" w:cs="Courier New"/>
          <w:vanish/>
        </w:rPr>
        <w:t>&lt;LLNK 12015   138 10 202   0 44&gt;</w:t>
      </w:r>
      <w:r>
        <w:rPr>
          <w:rFonts w:ascii="Courier New" w:hAnsi="Courier New" w:cs="Courier New"/>
          <w:color w:val="0000FF"/>
          <w:u w:val="single"/>
        </w:rPr>
        <w:t>art. unic din LEGEA nr. 138 din 8 iunie 2015</w:t>
      </w:r>
      <w:r>
        <w:rPr>
          <w:rFonts w:ascii="Courier New" w:hAnsi="Courier New" w:cs="Courier New"/>
        </w:rPr>
        <w:t>, publicată în MONITORUL OFICIAL nr. 408 din 10 iunie 2015.</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Prezenta lege intră în vigoare la data de 1 ianuarie 2011.</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termen de 90 de zile de la publicarea prezentei legi în Monitorul Oficial al României, Partea I, Ministerul Administraţiei şi Internelor elaborează, cu consultarea structurilor asociative ale autorităţilor administraţiei publice locale, Regulamentul-cadru de organizare şi funcţionare a poliţiei locale, care se aprobă prin hotărâre a Guvernului*).</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 se vedea </w:t>
      </w:r>
      <w:r>
        <w:rPr>
          <w:rFonts w:ascii="Courier New" w:hAnsi="Courier New" w:cs="Courier New"/>
          <w:vanish/>
        </w:rPr>
        <w:t>&lt;LLNK 12010  1332 20 301   0 35&gt;</w:t>
      </w:r>
      <w:r>
        <w:rPr>
          <w:rFonts w:ascii="Courier New" w:hAnsi="Courier New" w:cs="Courier New"/>
          <w:color w:val="0000FF"/>
          <w:u w:val="single"/>
        </w:rPr>
        <w:t>Hotărârea Guvernului nr. 1.332/2010</w:t>
      </w:r>
      <w:r>
        <w:rPr>
          <w:rFonts w:ascii="Courier New" w:hAnsi="Courier New" w:cs="Courier New"/>
        </w:rPr>
        <w:t xml:space="preserve"> privind aprobarea Regulamentului-cadru de organizare şi funcţionare a poliţiei locale, publicată în Monitorul Oficial al României, Partea I, nr. 882 din 29 decembrie 2010.</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data intrării în vigoare a prezentei legi se abrogă </w:t>
      </w:r>
      <w:r>
        <w:rPr>
          <w:rFonts w:ascii="Courier New" w:hAnsi="Courier New" w:cs="Courier New"/>
          <w:vanish/>
        </w:rPr>
        <w:t>&lt;LLNK 12004   371 10 201   0 18&gt;</w:t>
      </w:r>
      <w:r>
        <w:rPr>
          <w:rFonts w:ascii="Courier New" w:hAnsi="Courier New" w:cs="Courier New"/>
          <w:color w:val="0000FF"/>
          <w:u w:val="single"/>
        </w:rPr>
        <w:t>Legea nr. 371/2004</w:t>
      </w:r>
      <w:r>
        <w:rPr>
          <w:rFonts w:ascii="Courier New" w:hAnsi="Courier New" w:cs="Courier New"/>
        </w:rPr>
        <w:t xml:space="preserve"> privind înfiinţarea, organizarea şi funcţionarea Poliţiei Comunitare, publicată în Monitorul Oficial al României, Partea I, nr. 878 din 27 septembrie 2004, cu modificările şi completările ulterioare, cu excepţia prevederilor art. 20 şi 21 referitoare la serviciile publice destinate asigurării pazei obiectivelor de interes judeţean.</w:t>
      </w:r>
    </w:p>
    <w:p w:rsidR="00C65C5A" w:rsidRDefault="00C65C5A" w:rsidP="00C65C5A">
      <w:pPr>
        <w:autoSpaceDE w:val="0"/>
        <w:autoSpaceDN w:val="0"/>
        <w:adjustRightInd w:val="0"/>
        <w:spacing w:after="0" w:line="240" w:lineRule="auto"/>
        <w:jc w:val="both"/>
        <w:rPr>
          <w:rFonts w:ascii="Courier New" w:hAnsi="Courier New" w:cs="Courier New"/>
        </w:rPr>
      </w:pPr>
    </w:p>
    <w:p w:rsidR="00C65C5A" w:rsidRDefault="00C65C5A" w:rsidP="00C65C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A943A6" w:rsidRDefault="00A943A6">
      <w:bookmarkStart w:id="0" w:name="_GoBack"/>
      <w:bookmarkEnd w:id="0"/>
    </w:p>
    <w:sectPr w:rsidR="00A943A6" w:rsidSect="006E3C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5A"/>
    <w:rsid w:val="00414CCC"/>
    <w:rsid w:val="00A943A6"/>
    <w:rsid w:val="00C6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10098</Words>
  <Characters>57563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dc:creator>
  <cp:lastModifiedBy>polloc</cp:lastModifiedBy>
  <cp:revision>1</cp:revision>
  <dcterms:created xsi:type="dcterms:W3CDTF">2016-09-07T11:56:00Z</dcterms:created>
  <dcterms:modified xsi:type="dcterms:W3CDTF">2016-09-07T11:56:00Z</dcterms:modified>
</cp:coreProperties>
</file>